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CA379" w14:textId="4D13C9E1" w:rsidR="006F0381" w:rsidRPr="00BC6557" w:rsidRDefault="00300E20" w:rsidP="005B0DA7">
      <w:pPr>
        <w:rPr>
          <w:rFonts w:asciiTheme="minorHAnsi" w:hAnsiTheme="minorHAnsi" w:cstheme="minorHAnsi"/>
          <w:lang w:val="es-ES"/>
        </w:rPr>
      </w:pPr>
      <w:r w:rsidRPr="00BC6557">
        <w:rPr>
          <w:rFonts w:asciiTheme="minorHAnsi" w:hAnsiTheme="minorHAnsi" w:cstheme="minorHAnsi"/>
          <w:noProof/>
          <w:lang w:val="en-US"/>
        </w:rPr>
        <mc:AlternateContent>
          <mc:Choice Requires="wps">
            <w:drawing>
              <wp:anchor distT="0" distB="0" distL="114300" distR="114300" simplePos="0" relativeHeight="251655680" behindDoc="0" locked="0" layoutInCell="1" allowOverlap="1" wp14:anchorId="23B8EC6C" wp14:editId="0852C274">
                <wp:simplePos x="0" y="0"/>
                <wp:positionH relativeFrom="column">
                  <wp:posOffset>-6813550</wp:posOffset>
                </wp:positionH>
                <wp:positionV relativeFrom="paragraph">
                  <wp:posOffset>3245485</wp:posOffset>
                </wp:positionV>
                <wp:extent cx="12873355" cy="257175"/>
                <wp:effectExtent l="0" t="3810" r="635" b="635"/>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4" style="position:absolute;margin-left:-536.5pt;margin-top:255.55pt;width:1013.65pt;height:20.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d04" strokecolor="white" strokeweight="1pt" w14:anchorId="36E27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">
                <v:path arrowok="t"/>
              </v:rect>
            </w:pict>
          </mc:Fallback>
        </mc:AlternateContent>
      </w:r>
      <w:r w:rsidRPr="00BC6557">
        <w:rPr>
          <w:rFonts w:asciiTheme="minorHAnsi" w:hAnsiTheme="minorHAnsi" w:cstheme="minorHAnsi"/>
          <w:noProof/>
          <w:lang w:val="en-US"/>
        </w:rPr>
        <mc:AlternateContent>
          <mc:Choice Requires="wps">
            <w:drawing>
              <wp:anchor distT="0" distB="0" distL="114300" distR="114300" simplePos="0" relativeHeight="251654656" behindDoc="0" locked="0" layoutInCell="1" allowOverlap="1" wp14:anchorId="69FAA019" wp14:editId="4EDCD59E">
                <wp:simplePos x="0" y="0"/>
                <wp:positionH relativeFrom="column">
                  <wp:posOffset>-6324600</wp:posOffset>
                </wp:positionH>
                <wp:positionV relativeFrom="paragraph">
                  <wp:posOffset>4285615</wp:posOffset>
                </wp:positionV>
                <wp:extent cx="11320145" cy="257175"/>
                <wp:effectExtent l="0" t="5715" r="2540" b="2540"/>
                <wp:wrapNone/>
                <wp:docPr id="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9" style="position:absolute;margin-left:-498pt;margin-top:337.45pt;width:891.35pt;height:20.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6872d" strokecolor="white" strokeweight="1pt" w14:anchorId="7F4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">
                <v:path arrowok="t"/>
              </v:rect>
            </w:pict>
          </mc:Fallback>
        </mc:AlternateContent>
      </w:r>
      <w:r w:rsidRPr="00BC6557">
        <w:rPr>
          <w:rFonts w:asciiTheme="minorHAnsi" w:hAnsiTheme="minorHAnsi" w:cstheme="minorHAnsi"/>
          <w:noProof/>
          <w:color w:val="FFFFFF"/>
          <w:lang w:val="en-US"/>
        </w:rPr>
        <mc:AlternateContent>
          <mc:Choice Requires="wps">
            <w:drawing>
              <wp:anchor distT="0" distB="0" distL="114300" distR="114300" simplePos="0" relativeHeight="251653632" behindDoc="0" locked="0" layoutInCell="1" allowOverlap="1" wp14:anchorId="08FBF5E1" wp14:editId="4514664B">
                <wp:simplePos x="0" y="0"/>
                <wp:positionH relativeFrom="column">
                  <wp:posOffset>-6468745</wp:posOffset>
                </wp:positionH>
                <wp:positionV relativeFrom="paragraph">
                  <wp:posOffset>4133215</wp:posOffset>
                </wp:positionV>
                <wp:extent cx="11061065" cy="257175"/>
                <wp:effectExtent l="4445" t="0" r="5080" b="5080"/>
                <wp:wrapNone/>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1" style="position:absolute;margin-left:-509.35pt;margin-top:325.45pt;width:870.95pt;height:20.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92e2d" strokecolor="white" strokeweight="1pt" w14:anchorId="36946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">
                <v:path arrowok="t"/>
              </v:rect>
            </w:pict>
          </mc:Fallback>
        </mc:AlternateContent>
      </w:r>
    </w:p>
    <w:p w14:paraId="676953D7" w14:textId="06E15EA8" w:rsidR="00D70A52" w:rsidRPr="00BC6557" w:rsidRDefault="0067003E" w:rsidP="00D70A52">
      <w:pPr>
        <w:ind w:left="567" w:hanging="425"/>
        <w:jc w:val="center"/>
        <w:rPr>
          <w:rFonts w:asciiTheme="minorHAnsi" w:hAnsiTheme="minorHAnsi" w:cstheme="minorHAnsi"/>
          <w:b/>
          <w:bCs/>
          <w:color w:val="D92D2D"/>
          <w:sz w:val="44"/>
          <w:szCs w:val="36"/>
          <w:lang w:val="en-GB"/>
        </w:rPr>
      </w:pPr>
      <w:r w:rsidRPr="0067003E">
        <w:rPr>
          <w:rFonts w:asciiTheme="minorHAnsi" w:hAnsiTheme="minorHAnsi" w:cstheme="minorHAnsi"/>
          <w:b/>
          <w:bCs/>
          <w:color w:val="D92D2D"/>
          <w:sz w:val="44"/>
          <w:szCs w:val="36"/>
          <w:lang w:val="sk"/>
        </w:rPr>
        <w:t>Tréningový materiál</w:t>
      </w:r>
    </w:p>
    <w:p w14:paraId="7F119855" w14:textId="77777777" w:rsidR="004258F7" w:rsidRPr="00BC6557" w:rsidRDefault="004258F7" w:rsidP="004258F7">
      <w:pPr>
        <w:pStyle w:val="Heading1"/>
        <w:ind w:left="992" w:hanging="425"/>
        <w:rPr>
          <w:rFonts w:asciiTheme="minorHAnsi" w:hAnsiTheme="minorHAnsi" w:cstheme="minorHAnsi"/>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D70A52" w:rsidRPr="00BC6557" w14:paraId="72A0BA03" w14:textId="77777777" w:rsidTr="006A0384">
        <w:trPr>
          <w:trHeight w:hRule="exact" w:val="388"/>
        </w:trPr>
        <w:tc>
          <w:tcPr>
            <w:tcW w:w="2168" w:type="dxa"/>
            <w:shd w:val="clear" w:color="auto" w:fill="E6872D"/>
            <w:tcMar>
              <w:top w:w="28" w:type="dxa"/>
              <w:left w:w="108" w:type="dxa"/>
              <w:bottom w:w="28" w:type="dxa"/>
              <w:right w:w="108" w:type="dxa"/>
            </w:tcMar>
            <w:vAlign w:val="center"/>
            <w:hideMark/>
          </w:tcPr>
          <w:p w14:paraId="610DDE87" w14:textId="4963AE16" w:rsidR="00D70A52" w:rsidRPr="00BC6557" w:rsidRDefault="0067003E" w:rsidP="00D70A52">
            <w:pPr>
              <w:ind w:left="567" w:hanging="425"/>
              <w:rPr>
                <w:rFonts w:asciiTheme="minorHAnsi" w:hAnsiTheme="minorHAnsi" w:cstheme="minorHAnsi"/>
                <w:b/>
                <w:bCs/>
                <w:color w:val="FFFFFF"/>
                <w:lang w:val="en-GB"/>
              </w:rPr>
            </w:pPr>
            <w:r w:rsidRPr="008104B5">
              <w:rPr>
                <w:rFonts w:ascii="Arial Rounded MT Bold" w:hAnsi="Arial Rounded MT Bold" w:cs="Arial"/>
                <w:b/>
                <w:color w:val="FFFFFF"/>
                <w:lang w:val="sk-SK"/>
              </w:rPr>
              <w:t>Názov</w:t>
            </w:r>
          </w:p>
        </w:tc>
        <w:tc>
          <w:tcPr>
            <w:tcW w:w="6479" w:type="dxa"/>
            <w:shd w:val="clear" w:color="auto" w:fill="auto"/>
            <w:tcMar>
              <w:top w:w="28" w:type="dxa"/>
              <w:left w:w="108" w:type="dxa"/>
              <w:bottom w:w="28" w:type="dxa"/>
              <w:right w:w="108" w:type="dxa"/>
            </w:tcMar>
            <w:vAlign w:val="center"/>
          </w:tcPr>
          <w:p w14:paraId="6C1EBF60" w14:textId="0D6814CC" w:rsidR="00D70A52" w:rsidRPr="0067003E" w:rsidRDefault="0067003E" w:rsidP="0067003E">
            <w:pPr>
              <w:ind w:left="567" w:hanging="425"/>
              <w:rPr>
                <w:rFonts w:ascii="Arial" w:hAnsi="Arial" w:cs="Arial"/>
                <w:lang w:val="en-GB"/>
              </w:rPr>
            </w:pPr>
            <w:r w:rsidRPr="0067003E">
              <w:rPr>
                <w:rFonts w:ascii="Arial" w:hAnsi="Arial" w:cs="Arial"/>
                <w:b/>
                <w:lang w:val="sk"/>
              </w:rPr>
              <w:t>Manažment</w:t>
            </w:r>
            <w:r w:rsidR="00D70A52" w:rsidRPr="0067003E">
              <w:rPr>
                <w:rFonts w:ascii="Arial" w:hAnsi="Arial" w:cs="Arial"/>
                <w:b/>
                <w:lang w:val="sk"/>
              </w:rPr>
              <w:t xml:space="preserve"> a</w:t>
            </w:r>
            <w:r w:rsidRPr="0067003E">
              <w:rPr>
                <w:rFonts w:ascii="Arial" w:hAnsi="Arial" w:cs="Arial"/>
                <w:b/>
                <w:lang w:val="sk"/>
              </w:rPr>
              <w:t> self-leadership</w:t>
            </w:r>
          </w:p>
        </w:tc>
      </w:tr>
      <w:tr w:rsidR="00D70A52" w:rsidRPr="00BC6557" w14:paraId="7ADEDEE0" w14:textId="77777777" w:rsidTr="006A0384">
        <w:trPr>
          <w:trHeight w:hRule="exact" w:val="3837"/>
        </w:trPr>
        <w:tc>
          <w:tcPr>
            <w:tcW w:w="2168" w:type="dxa"/>
            <w:tcBorders>
              <w:bottom w:val="single" w:sz="4" w:space="0" w:color="auto"/>
            </w:tcBorders>
            <w:shd w:val="clear" w:color="auto" w:fill="E6872D"/>
            <w:tcMar>
              <w:top w:w="28" w:type="dxa"/>
              <w:left w:w="108" w:type="dxa"/>
              <w:bottom w:w="28" w:type="dxa"/>
              <w:right w:w="108" w:type="dxa"/>
            </w:tcMar>
            <w:vAlign w:val="center"/>
          </w:tcPr>
          <w:p w14:paraId="1B0CF3E9" w14:textId="0C28B694" w:rsidR="00D70A52" w:rsidRPr="00BC6557" w:rsidRDefault="0067003E" w:rsidP="00D70A52">
            <w:pPr>
              <w:ind w:left="567" w:hanging="425"/>
              <w:rPr>
                <w:rFonts w:asciiTheme="minorHAnsi" w:hAnsiTheme="minorHAnsi" w:cstheme="minorHAnsi"/>
                <w:b/>
                <w:bCs/>
                <w:color w:val="FFFFFF"/>
                <w:lang w:val="en-GB"/>
              </w:rPr>
            </w:pPr>
            <w:r w:rsidRPr="008104B5">
              <w:rPr>
                <w:rFonts w:ascii="Arial Rounded MT Bold" w:hAnsi="Arial Rounded MT Bold" w:cs="Arial"/>
                <w:b/>
                <w:color w:val="FFFFFF"/>
                <w:lang w:val="sk-SK"/>
              </w:rPr>
              <w:t>Oblas</w:t>
            </w:r>
            <w:r w:rsidRPr="008104B5">
              <w:rPr>
                <w:rFonts w:cs="Calibri"/>
                <w:b/>
                <w:color w:val="FFFFFF"/>
                <w:lang w:val="sk-SK"/>
              </w:rPr>
              <w:t>ť</w:t>
            </w:r>
            <w:r w:rsidRPr="008104B5">
              <w:rPr>
                <w:rFonts w:ascii="Arial Rounded MT Bold" w:hAnsi="Arial Rounded MT Bold" w:cs="Arial"/>
                <w:b/>
                <w:color w:val="FFFFFF"/>
                <w:lang w:val="sk-SK"/>
              </w:rPr>
              <w:t xml:space="preserve"> tr</w:t>
            </w:r>
            <w:r w:rsidRPr="008104B5">
              <w:rPr>
                <w:rFonts w:ascii="Arial Rounded MT Bold" w:hAnsi="Arial Rounded MT Bold" w:cs="Arial Rounded MT Bold"/>
                <w:b/>
                <w:color w:val="FFFFFF"/>
                <w:lang w:val="sk-SK"/>
              </w:rPr>
              <w:t>é</w:t>
            </w:r>
            <w:r w:rsidRPr="008104B5">
              <w:rPr>
                <w:rFonts w:ascii="Arial Rounded MT Bold" w:hAnsi="Arial Rounded MT Bold" w:cs="Arial"/>
                <w:b/>
                <w:color w:val="FFFFFF"/>
                <w:lang w:val="sk-SK"/>
              </w:rPr>
              <w:t>ningu</w:t>
            </w:r>
          </w:p>
        </w:tc>
        <w:tc>
          <w:tcPr>
            <w:tcW w:w="6479" w:type="dxa"/>
            <w:shd w:val="clear" w:color="auto" w:fill="auto"/>
            <w:tcMar>
              <w:top w:w="28" w:type="dxa"/>
              <w:left w:w="108" w:type="dxa"/>
              <w:bottom w:w="28" w:type="dxa"/>
              <w:right w:w="108" w:type="dxa"/>
            </w:tcMar>
            <w:vAlign w:val="center"/>
          </w:tcPr>
          <w:p w14:paraId="5AF5FDFF" w14:textId="15903FB7" w:rsidR="00D70A52" w:rsidRPr="00BC6557" w:rsidRDefault="00D70A52" w:rsidP="00D70A52">
            <w:pPr>
              <w:rPr>
                <w:rFonts w:asciiTheme="minorHAnsi" w:hAnsiTheme="minorHAnsi" w:cstheme="minorHAnsi"/>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56"/>
            </w:tblGrid>
            <w:tr w:rsidR="00D70A52" w:rsidRPr="00BC6557" w14:paraId="4B7FF086" w14:textId="77777777" w:rsidTr="006A0384">
              <w:tc>
                <w:tcPr>
                  <w:tcW w:w="5415" w:type="dxa"/>
                  <w:shd w:val="clear" w:color="auto" w:fill="auto"/>
                </w:tcPr>
                <w:p w14:paraId="2A1DFD00" w14:textId="66885839" w:rsidR="00D70A52" w:rsidRPr="00BC6557" w:rsidRDefault="00F06D48" w:rsidP="00D70A52">
                  <w:pPr>
                    <w:rPr>
                      <w:rFonts w:asciiTheme="minorHAnsi" w:hAnsiTheme="minorHAnsi" w:cstheme="minorHAnsi"/>
                      <w:b/>
                      <w:bCs/>
                      <w:lang w:val="en-GB"/>
                    </w:rPr>
                  </w:pPr>
                  <w:r>
                    <w:rPr>
                      <w:rFonts w:asciiTheme="minorHAnsi" w:hAnsiTheme="minorHAnsi" w:cstheme="minorHAnsi"/>
                      <w:b/>
                      <w:bCs/>
                      <w:color w:val="FF0000"/>
                      <w:lang w:val="sk"/>
                    </w:rPr>
                    <w:t>Podnikanie pre mladých</w:t>
                  </w:r>
                  <w:bookmarkStart w:id="0" w:name="_GoBack"/>
                  <w:bookmarkEnd w:id="0"/>
                </w:p>
              </w:tc>
              <w:tc>
                <w:tcPr>
                  <w:tcW w:w="556" w:type="dxa"/>
                  <w:shd w:val="clear" w:color="auto" w:fill="EEBA2D"/>
                </w:tcPr>
                <w:p w14:paraId="5B7FA8EA" w14:textId="77777777" w:rsidR="00D70A52" w:rsidRPr="00BC6557" w:rsidRDefault="00D70A52" w:rsidP="00D70A52">
                  <w:pPr>
                    <w:rPr>
                      <w:rFonts w:asciiTheme="minorHAnsi" w:hAnsiTheme="minorHAnsi" w:cstheme="minorHAnsi"/>
                      <w:i/>
                      <w:sz w:val="18"/>
                      <w:szCs w:val="18"/>
                    </w:rPr>
                  </w:pPr>
                  <w:r w:rsidRPr="00BC6557">
                    <w:rPr>
                      <w:rFonts w:asciiTheme="minorHAnsi" w:hAnsiTheme="minorHAnsi" w:cstheme="minorHAnsi"/>
                      <w:i/>
                      <w:sz w:val="18"/>
                      <w:szCs w:val="18"/>
                      <w:lang w:val="sk"/>
                    </w:rPr>
                    <w:t xml:space="preserve">  x</w:t>
                  </w:r>
                </w:p>
              </w:tc>
            </w:tr>
            <w:tr w:rsidR="00D70A52" w:rsidRPr="00BC6557" w14:paraId="3403CB8E" w14:textId="77777777" w:rsidTr="006A0384">
              <w:tc>
                <w:tcPr>
                  <w:tcW w:w="5415" w:type="dxa"/>
                  <w:shd w:val="clear" w:color="auto" w:fill="auto"/>
                </w:tcPr>
                <w:p w14:paraId="063B2484" w14:textId="3A9B25A2" w:rsidR="00D70A52" w:rsidRPr="00BC6557" w:rsidRDefault="00F06D48" w:rsidP="00D70A52">
                  <w:pPr>
                    <w:rPr>
                      <w:rFonts w:asciiTheme="minorHAnsi" w:hAnsiTheme="minorHAnsi" w:cstheme="minorHAnsi"/>
                      <w:b/>
                      <w:bCs/>
                      <w:color w:val="FF0000"/>
                      <w:lang w:val="en-GB"/>
                    </w:rPr>
                  </w:pPr>
                  <w:r>
                    <w:rPr>
                      <w:rFonts w:asciiTheme="minorHAnsi" w:hAnsiTheme="minorHAnsi" w:cstheme="minorHAnsi"/>
                      <w:b/>
                      <w:bCs/>
                      <w:color w:val="FF0000"/>
                      <w:lang w:val="sk"/>
                    </w:rPr>
                    <w:t xml:space="preserve">Podnikanie a šport </w:t>
                  </w:r>
                </w:p>
              </w:tc>
              <w:tc>
                <w:tcPr>
                  <w:tcW w:w="556" w:type="dxa"/>
                  <w:shd w:val="clear" w:color="auto" w:fill="EEBA2D"/>
                </w:tcPr>
                <w:p w14:paraId="25F49BA5" w14:textId="77777777" w:rsidR="00D70A52" w:rsidRPr="00BC6557" w:rsidRDefault="00D70A52" w:rsidP="00D70A52">
                  <w:pPr>
                    <w:jc w:val="center"/>
                    <w:rPr>
                      <w:rFonts w:asciiTheme="minorHAnsi" w:hAnsiTheme="minorHAnsi" w:cstheme="minorHAnsi"/>
                      <w:i/>
                      <w:sz w:val="18"/>
                      <w:szCs w:val="18"/>
                    </w:rPr>
                  </w:pPr>
                </w:p>
              </w:tc>
            </w:tr>
            <w:tr w:rsidR="00D70A52" w:rsidRPr="00BC6557" w14:paraId="2FDBCAA6" w14:textId="77777777" w:rsidTr="006A0384">
              <w:tc>
                <w:tcPr>
                  <w:tcW w:w="5415" w:type="dxa"/>
                  <w:shd w:val="clear" w:color="auto" w:fill="auto"/>
                </w:tcPr>
                <w:p w14:paraId="10A4CC6C" w14:textId="607F6601" w:rsidR="00D70A52" w:rsidRPr="00BC6557" w:rsidRDefault="00F06D48" w:rsidP="00D70A52">
                  <w:pPr>
                    <w:rPr>
                      <w:rFonts w:asciiTheme="minorHAnsi" w:hAnsiTheme="minorHAnsi" w:cstheme="minorHAnsi"/>
                      <w:b/>
                      <w:bCs/>
                      <w:color w:val="FF0000"/>
                      <w:lang w:val="en-GB"/>
                    </w:rPr>
                  </w:pPr>
                  <w:r>
                    <w:rPr>
                      <w:rFonts w:asciiTheme="minorHAnsi" w:hAnsiTheme="minorHAnsi" w:cstheme="minorHAnsi"/>
                      <w:b/>
                      <w:bCs/>
                      <w:color w:val="FF0000"/>
                      <w:lang w:val="sk"/>
                    </w:rPr>
                    <w:t>Podnikanie a obchod</w:t>
                  </w:r>
                </w:p>
              </w:tc>
              <w:tc>
                <w:tcPr>
                  <w:tcW w:w="556" w:type="dxa"/>
                  <w:shd w:val="clear" w:color="auto" w:fill="EEBA2D"/>
                </w:tcPr>
                <w:p w14:paraId="1D4309CD" w14:textId="77777777" w:rsidR="00D70A52" w:rsidRPr="00BC6557" w:rsidRDefault="00D70A52" w:rsidP="00D70A52">
                  <w:pPr>
                    <w:rPr>
                      <w:rFonts w:asciiTheme="minorHAnsi" w:hAnsiTheme="minorHAnsi" w:cstheme="minorHAnsi"/>
                      <w:i/>
                      <w:sz w:val="18"/>
                      <w:szCs w:val="18"/>
                    </w:rPr>
                  </w:pPr>
                </w:p>
              </w:tc>
            </w:tr>
            <w:tr w:rsidR="00D70A52" w:rsidRPr="00BC6557" w14:paraId="0F3DFDE6" w14:textId="77777777" w:rsidTr="006A0384">
              <w:tc>
                <w:tcPr>
                  <w:tcW w:w="5415" w:type="dxa"/>
                  <w:shd w:val="clear" w:color="auto" w:fill="auto"/>
                </w:tcPr>
                <w:p w14:paraId="1DFA1F98" w14:textId="2B5A9EEE" w:rsidR="00D70A52" w:rsidRPr="00BC6557" w:rsidRDefault="00D70A52" w:rsidP="00D70A52">
                  <w:pPr>
                    <w:rPr>
                      <w:rFonts w:asciiTheme="minorHAnsi" w:hAnsiTheme="minorHAnsi" w:cstheme="minorHAnsi"/>
                      <w:b/>
                      <w:bCs/>
                      <w:color w:val="FF0000"/>
                      <w:lang w:val="en-GB"/>
                    </w:rPr>
                  </w:pPr>
                  <w:r w:rsidRPr="00BC6557">
                    <w:rPr>
                      <w:rFonts w:asciiTheme="minorHAnsi" w:hAnsiTheme="minorHAnsi" w:cstheme="minorHAnsi"/>
                      <w:b/>
                      <w:bCs/>
                      <w:color w:val="FF0000"/>
                      <w:lang w:val="sk"/>
                    </w:rPr>
                    <w:t xml:space="preserve">Podnikanie na </w:t>
                  </w:r>
                  <w:r w:rsidR="00F06D48">
                    <w:rPr>
                      <w:rFonts w:asciiTheme="minorHAnsi" w:hAnsiTheme="minorHAnsi" w:cstheme="minorHAnsi"/>
                      <w:b/>
                      <w:bCs/>
                      <w:color w:val="FF0000"/>
                      <w:lang w:val="sk"/>
                    </w:rPr>
                    <w:t>úrovni EÚ</w:t>
                  </w:r>
                </w:p>
              </w:tc>
              <w:tc>
                <w:tcPr>
                  <w:tcW w:w="556" w:type="dxa"/>
                  <w:shd w:val="clear" w:color="auto" w:fill="EEBA2D"/>
                </w:tcPr>
                <w:p w14:paraId="1F9AC32B" w14:textId="77777777" w:rsidR="00D70A52" w:rsidRPr="00BC6557" w:rsidRDefault="00D70A52" w:rsidP="00D70A52">
                  <w:pPr>
                    <w:rPr>
                      <w:rFonts w:asciiTheme="minorHAnsi" w:hAnsiTheme="minorHAnsi" w:cstheme="minorHAnsi"/>
                      <w:i/>
                      <w:sz w:val="18"/>
                      <w:szCs w:val="18"/>
                    </w:rPr>
                  </w:pPr>
                </w:p>
              </w:tc>
            </w:tr>
          </w:tbl>
          <w:p w14:paraId="584219A6" w14:textId="77777777" w:rsidR="00D70A52" w:rsidRPr="00BC6557" w:rsidRDefault="00D70A52" w:rsidP="00D70A52">
            <w:pPr>
              <w:ind w:left="567" w:hanging="425"/>
              <w:rPr>
                <w:rFonts w:asciiTheme="minorHAnsi" w:hAnsiTheme="minorHAnsi" w:cstheme="minorHAnsi"/>
                <w:lang w:val="en-GB"/>
              </w:rPr>
            </w:pPr>
          </w:p>
        </w:tc>
      </w:tr>
      <w:tr w:rsidR="0067003E" w:rsidRPr="00BC6557" w14:paraId="7A74F9E7" w14:textId="77777777" w:rsidTr="006A0384">
        <w:trPr>
          <w:trHeight w:hRule="exact" w:val="930"/>
        </w:trPr>
        <w:tc>
          <w:tcPr>
            <w:tcW w:w="2168" w:type="dxa"/>
            <w:tcBorders>
              <w:bottom w:val="single" w:sz="4" w:space="0" w:color="auto"/>
            </w:tcBorders>
            <w:shd w:val="clear" w:color="auto" w:fill="E6872D"/>
            <w:tcMar>
              <w:top w:w="28" w:type="dxa"/>
              <w:left w:w="108" w:type="dxa"/>
              <w:bottom w:w="28" w:type="dxa"/>
              <w:right w:w="108" w:type="dxa"/>
            </w:tcMar>
            <w:vAlign w:val="center"/>
          </w:tcPr>
          <w:p w14:paraId="531934F4" w14:textId="14418924" w:rsidR="0067003E" w:rsidRPr="00BC6557" w:rsidRDefault="0067003E" w:rsidP="0067003E">
            <w:pPr>
              <w:ind w:left="142"/>
              <w:rPr>
                <w:rFonts w:asciiTheme="minorHAnsi" w:hAnsiTheme="minorHAnsi" w:cstheme="minorHAnsi"/>
                <w:b/>
                <w:color w:val="FFFFFF"/>
                <w:lang w:val="en-GB"/>
              </w:rPr>
            </w:pPr>
            <w:r w:rsidRPr="008104B5">
              <w:rPr>
                <w:rFonts w:ascii="Arial Rounded MT Bold" w:hAnsi="Arial Rounded MT Bold" w:cs="Arial"/>
                <w:b/>
                <w:color w:val="FFFFFF"/>
                <w:lang w:val="sk-SK"/>
              </w:rPr>
              <w:t>K</w:t>
            </w:r>
            <w:r w:rsidRPr="008104B5">
              <w:rPr>
                <w:rFonts w:cs="Calibri"/>
                <w:b/>
                <w:color w:val="FFFFFF"/>
                <w:lang w:val="sk-SK"/>
              </w:rPr>
              <w:t>ľ</w:t>
            </w:r>
            <w:r w:rsidRPr="008104B5">
              <w:rPr>
                <w:rFonts w:ascii="Arial Rounded MT Bold" w:hAnsi="Arial Rounded MT Bold" w:cs="Arial Rounded MT Bold"/>
                <w:b/>
                <w:color w:val="FFFFFF"/>
                <w:lang w:val="sk-SK"/>
              </w:rPr>
              <w:t>ú</w:t>
            </w:r>
            <w:r w:rsidRPr="008104B5">
              <w:rPr>
                <w:rFonts w:cs="Calibri"/>
                <w:b/>
                <w:color w:val="FFFFFF"/>
                <w:lang w:val="sk-SK"/>
              </w:rPr>
              <w:t>č</w:t>
            </w:r>
            <w:r w:rsidRPr="008104B5">
              <w:rPr>
                <w:rFonts w:ascii="Arial Rounded MT Bold" w:hAnsi="Arial Rounded MT Bold" w:cs="Arial"/>
                <w:b/>
                <w:color w:val="FFFFFF"/>
                <w:lang w:val="sk-SK"/>
              </w:rPr>
              <w:t>ov</w:t>
            </w:r>
            <w:r w:rsidRPr="008104B5">
              <w:rPr>
                <w:rFonts w:ascii="Arial Rounded MT Bold" w:hAnsi="Arial Rounded MT Bold" w:cs="Arial Rounded MT Bold"/>
                <w:b/>
                <w:color w:val="FFFFFF"/>
                <w:lang w:val="sk-SK"/>
              </w:rPr>
              <w:t>é</w:t>
            </w:r>
            <w:r w:rsidRPr="008104B5">
              <w:rPr>
                <w:rFonts w:ascii="Arial Rounded MT Bold" w:hAnsi="Arial Rounded MT Bold" w:cs="Arial"/>
                <w:b/>
                <w:color w:val="FFFFFF"/>
                <w:lang w:val="sk-SK"/>
              </w:rPr>
              <w:t xml:space="preserve"> slov</w:t>
            </w:r>
            <w:r w:rsidRPr="008104B5">
              <w:rPr>
                <w:rFonts w:ascii="Arial Rounded MT Bold" w:hAnsi="Arial Rounded MT Bold" w:cs="Arial Rounded MT Bold"/>
                <w:b/>
                <w:color w:val="FFFFFF"/>
                <w:lang w:val="sk-SK"/>
              </w:rPr>
              <w:t>á</w:t>
            </w:r>
            <w:r w:rsidRPr="008104B5">
              <w:rPr>
                <w:rFonts w:ascii="Arial Rounded MT Bold" w:hAnsi="Arial Rounded MT Bold" w:cs="Arial"/>
                <w:b/>
                <w:color w:val="FFFFFF"/>
                <w:lang w:val="sk-SK"/>
              </w:rPr>
              <w:t xml:space="preserve"> (meta tagy)</w:t>
            </w:r>
          </w:p>
        </w:tc>
        <w:tc>
          <w:tcPr>
            <w:tcW w:w="6479" w:type="dxa"/>
            <w:shd w:val="clear" w:color="auto" w:fill="auto"/>
            <w:tcMar>
              <w:top w:w="28" w:type="dxa"/>
              <w:left w:w="108" w:type="dxa"/>
              <w:bottom w:w="28" w:type="dxa"/>
              <w:right w:w="108" w:type="dxa"/>
            </w:tcMar>
            <w:vAlign w:val="center"/>
          </w:tcPr>
          <w:p w14:paraId="09115EF8" w14:textId="1DADCB04" w:rsidR="0067003E" w:rsidRPr="00BC6557" w:rsidRDefault="0067003E" w:rsidP="0067003E">
            <w:pPr>
              <w:rPr>
                <w:rFonts w:asciiTheme="minorHAnsi" w:hAnsiTheme="minorHAnsi" w:cstheme="minorHAnsi"/>
                <w:lang w:val="en-GB"/>
              </w:rPr>
            </w:pPr>
            <w:r w:rsidRPr="00BC6557">
              <w:rPr>
                <w:rFonts w:asciiTheme="minorHAnsi" w:hAnsiTheme="minorHAnsi" w:cstheme="minorHAnsi"/>
                <w:lang w:val="sk"/>
              </w:rPr>
              <w:t xml:space="preserve">Manažment, </w:t>
            </w:r>
            <w:r>
              <w:rPr>
                <w:rFonts w:asciiTheme="minorHAnsi" w:hAnsiTheme="minorHAnsi" w:cstheme="minorHAnsi"/>
                <w:lang w:val="sk"/>
              </w:rPr>
              <w:t>v</w:t>
            </w:r>
            <w:r w:rsidRPr="00BC6557">
              <w:rPr>
                <w:rFonts w:asciiTheme="minorHAnsi" w:hAnsiTheme="minorHAnsi" w:cstheme="minorHAnsi"/>
                <w:lang w:val="sk"/>
              </w:rPr>
              <w:t>edenie</w:t>
            </w:r>
            <w:r>
              <w:rPr>
                <w:rFonts w:asciiTheme="minorHAnsi" w:hAnsiTheme="minorHAnsi" w:cstheme="minorHAnsi"/>
                <w:lang w:val="sk"/>
              </w:rPr>
              <w:t xml:space="preserve"> ľudí (leadership), p</w:t>
            </w:r>
            <w:r w:rsidRPr="00BC6557">
              <w:rPr>
                <w:rFonts w:asciiTheme="minorHAnsi" w:hAnsiTheme="minorHAnsi" w:cstheme="minorHAnsi"/>
                <w:lang w:val="sk"/>
              </w:rPr>
              <w:t xml:space="preserve">odnikanie, </w:t>
            </w:r>
            <w:r>
              <w:rPr>
                <w:rFonts w:asciiTheme="minorHAnsi" w:hAnsiTheme="minorHAnsi" w:cstheme="minorHAnsi"/>
                <w:lang w:val="sk"/>
              </w:rPr>
              <w:t>biznis, s</w:t>
            </w:r>
            <w:r w:rsidRPr="00BC6557">
              <w:rPr>
                <w:rFonts w:asciiTheme="minorHAnsi" w:hAnsiTheme="minorHAnsi" w:cstheme="minorHAnsi"/>
                <w:lang w:val="sk"/>
              </w:rPr>
              <w:t>tar</w:t>
            </w:r>
            <w:r>
              <w:rPr>
                <w:rFonts w:asciiTheme="minorHAnsi" w:hAnsiTheme="minorHAnsi" w:cstheme="minorHAnsi"/>
                <w:lang w:val="sk"/>
              </w:rPr>
              <w:t>t-u</w:t>
            </w:r>
            <w:r w:rsidRPr="00BC6557">
              <w:rPr>
                <w:rFonts w:asciiTheme="minorHAnsi" w:hAnsiTheme="minorHAnsi" w:cstheme="minorHAnsi"/>
                <w:lang w:val="sk"/>
              </w:rPr>
              <w:t>p</w:t>
            </w:r>
          </w:p>
        </w:tc>
      </w:tr>
      <w:tr w:rsidR="0067003E" w:rsidRPr="00BC6557" w14:paraId="4524D33E" w14:textId="77777777" w:rsidTr="006A0384">
        <w:trPr>
          <w:trHeight w:hRule="exact" w:val="652"/>
        </w:trPr>
        <w:tc>
          <w:tcPr>
            <w:tcW w:w="2168" w:type="dxa"/>
            <w:tcBorders>
              <w:bottom w:val="single" w:sz="4" w:space="0" w:color="auto"/>
            </w:tcBorders>
            <w:shd w:val="clear" w:color="auto" w:fill="E6872D"/>
            <w:tcMar>
              <w:top w:w="28" w:type="dxa"/>
              <w:left w:w="108" w:type="dxa"/>
              <w:bottom w:w="28" w:type="dxa"/>
              <w:right w:w="108" w:type="dxa"/>
            </w:tcMar>
            <w:vAlign w:val="center"/>
          </w:tcPr>
          <w:p w14:paraId="74A3FA64" w14:textId="24427B34" w:rsidR="0067003E" w:rsidRPr="00BC6557" w:rsidRDefault="0067003E" w:rsidP="0067003E">
            <w:pPr>
              <w:ind w:left="567" w:hanging="425"/>
              <w:rPr>
                <w:rFonts w:asciiTheme="minorHAnsi" w:hAnsiTheme="minorHAnsi" w:cstheme="minorHAnsi"/>
                <w:b/>
                <w:color w:val="FFFFFF"/>
                <w:lang w:val="en-GB"/>
              </w:rPr>
            </w:pPr>
            <w:r>
              <w:rPr>
                <w:rFonts w:ascii="Arial Rounded MT Bold" w:hAnsi="Arial Rounded MT Bold" w:cs="Arial"/>
                <w:b/>
                <w:color w:val="FFFFFF"/>
                <w:lang w:val="sk-SK"/>
              </w:rPr>
              <w:t>Autor</w:t>
            </w:r>
          </w:p>
        </w:tc>
        <w:tc>
          <w:tcPr>
            <w:tcW w:w="6479" w:type="dxa"/>
            <w:shd w:val="clear" w:color="auto" w:fill="auto"/>
            <w:tcMar>
              <w:top w:w="28" w:type="dxa"/>
              <w:left w:w="108" w:type="dxa"/>
              <w:bottom w:w="28" w:type="dxa"/>
              <w:right w:w="108" w:type="dxa"/>
            </w:tcMar>
            <w:vAlign w:val="center"/>
          </w:tcPr>
          <w:p w14:paraId="51C9C8AF" w14:textId="2E8BB7DE" w:rsidR="0067003E" w:rsidRPr="00BC6557" w:rsidRDefault="0067003E" w:rsidP="0067003E">
            <w:pPr>
              <w:rPr>
                <w:rFonts w:asciiTheme="minorHAnsi" w:hAnsiTheme="minorHAnsi" w:cstheme="minorHAnsi"/>
                <w:lang w:val="en-GB"/>
              </w:rPr>
            </w:pPr>
            <w:r w:rsidRPr="00BC6557">
              <w:rPr>
                <w:rFonts w:asciiTheme="minorHAnsi" w:hAnsiTheme="minorHAnsi" w:cstheme="minorHAnsi"/>
                <w:lang w:val="en-GB"/>
              </w:rPr>
              <w:t xml:space="preserve">Bulgarian Sports Development Association </w:t>
            </w:r>
          </w:p>
        </w:tc>
      </w:tr>
      <w:tr w:rsidR="0067003E" w:rsidRPr="00BC6557" w14:paraId="6B795526" w14:textId="77777777" w:rsidTr="006A0384">
        <w:trPr>
          <w:trHeight w:hRule="exact" w:val="454"/>
        </w:trPr>
        <w:tc>
          <w:tcPr>
            <w:tcW w:w="2168" w:type="dxa"/>
            <w:tcBorders>
              <w:bottom w:val="single" w:sz="4" w:space="0" w:color="auto"/>
            </w:tcBorders>
            <w:shd w:val="clear" w:color="auto" w:fill="E6872D"/>
            <w:tcMar>
              <w:top w:w="28" w:type="dxa"/>
              <w:left w:w="108" w:type="dxa"/>
              <w:bottom w:w="28" w:type="dxa"/>
              <w:right w:w="108" w:type="dxa"/>
            </w:tcMar>
            <w:vAlign w:val="center"/>
            <w:hideMark/>
          </w:tcPr>
          <w:p w14:paraId="30C8BA0E" w14:textId="51671C9C" w:rsidR="0067003E" w:rsidRPr="00BC6557" w:rsidRDefault="0067003E" w:rsidP="0067003E">
            <w:pPr>
              <w:ind w:left="567" w:hanging="425"/>
              <w:rPr>
                <w:rFonts w:asciiTheme="minorHAnsi" w:hAnsiTheme="minorHAnsi" w:cstheme="minorHAnsi"/>
                <w:b/>
                <w:color w:val="FFFFFF"/>
                <w:lang w:val="en-GB"/>
              </w:rPr>
            </w:pPr>
            <w:r w:rsidRPr="008104B5">
              <w:rPr>
                <w:rFonts w:ascii="Arial Rounded MT Bold" w:hAnsi="Arial Rounded MT Bold" w:cs="Arial"/>
                <w:b/>
                <w:color w:val="FFFFFF"/>
                <w:lang w:val="sk-SK"/>
              </w:rPr>
              <w:t>Jazyk</w:t>
            </w:r>
          </w:p>
        </w:tc>
        <w:tc>
          <w:tcPr>
            <w:tcW w:w="6479" w:type="dxa"/>
            <w:tcBorders>
              <w:bottom w:val="single" w:sz="4" w:space="0" w:color="auto"/>
            </w:tcBorders>
            <w:tcMar>
              <w:top w:w="28" w:type="dxa"/>
              <w:left w:w="108" w:type="dxa"/>
              <w:bottom w:w="28" w:type="dxa"/>
              <w:right w:w="108" w:type="dxa"/>
            </w:tcMar>
            <w:vAlign w:val="center"/>
          </w:tcPr>
          <w:p w14:paraId="1F967E55" w14:textId="6C20AFEE" w:rsidR="0067003E" w:rsidRPr="00BC6557" w:rsidRDefault="0067003E" w:rsidP="0067003E">
            <w:pPr>
              <w:rPr>
                <w:rFonts w:asciiTheme="minorHAnsi" w:hAnsiTheme="minorHAnsi" w:cstheme="minorHAnsi"/>
                <w:lang w:val="en-GB"/>
              </w:rPr>
            </w:pPr>
            <w:r w:rsidRPr="00BC6557">
              <w:rPr>
                <w:rFonts w:asciiTheme="minorHAnsi" w:hAnsiTheme="minorHAnsi" w:cstheme="minorHAnsi"/>
                <w:lang w:val="sk"/>
              </w:rPr>
              <w:t>SK</w:t>
            </w:r>
          </w:p>
        </w:tc>
      </w:tr>
      <w:tr w:rsidR="00D70A52" w:rsidRPr="00BC6557" w14:paraId="7E8B0695"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15126A77" w14:textId="36A658DF" w:rsidR="00D70A52" w:rsidRPr="00BC6557" w:rsidRDefault="0067003E" w:rsidP="00D70A52">
            <w:pPr>
              <w:ind w:left="567" w:hanging="425"/>
              <w:rPr>
                <w:rFonts w:asciiTheme="minorHAnsi" w:hAnsiTheme="minorHAnsi" w:cstheme="minorHAnsi"/>
                <w:lang w:val="en-GB"/>
              </w:rPr>
            </w:pPr>
            <w:r w:rsidRPr="008104B5">
              <w:rPr>
                <w:rFonts w:ascii="Arial Rounded MT Bold" w:hAnsi="Arial Rounded MT Bold" w:cs="Arial"/>
                <w:b/>
                <w:color w:val="FFFFFF"/>
                <w:lang w:val="sk-SK"/>
              </w:rPr>
              <w:t>Obsah usporiadaný do troch úrovní</w:t>
            </w:r>
          </w:p>
        </w:tc>
      </w:tr>
      <w:tr w:rsidR="00D70A52" w:rsidRPr="00BC6557" w14:paraId="1A09FC3A" w14:textId="77777777" w:rsidTr="004258F7">
        <w:tc>
          <w:tcPr>
            <w:tcW w:w="8647" w:type="dxa"/>
            <w:gridSpan w:val="2"/>
            <w:tcBorders>
              <w:bottom w:val="single" w:sz="4" w:space="0" w:color="auto"/>
            </w:tcBorders>
            <w:tcMar>
              <w:top w:w="28" w:type="dxa"/>
              <w:left w:w="108" w:type="dxa"/>
              <w:bottom w:w="28" w:type="dxa"/>
              <w:right w:w="108" w:type="dxa"/>
            </w:tcMar>
          </w:tcPr>
          <w:p w14:paraId="36887A8A" w14:textId="173FA04B" w:rsidR="00D70A52" w:rsidRPr="0067003E" w:rsidRDefault="00D70A52" w:rsidP="00D70A52">
            <w:pPr>
              <w:numPr>
                <w:ilvl w:val="0"/>
                <w:numId w:val="30"/>
              </w:numPr>
              <w:rPr>
                <w:rFonts w:ascii="Arial Rounded MT Bold" w:hAnsi="Arial Rounded MT Bold" w:cstheme="minorHAnsi"/>
                <w:bCs/>
                <w:szCs w:val="24"/>
                <w:lang w:val="en-GB"/>
              </w:rPr>
            </w:pPr>
            <w:r w:rsidRPr="0067003E">
              <w:rPr>
                <w:rFonts w:ascii="Arial Rounded MT Bold" w:hAnsi="Arial Rounded MT Bold" w:cstheme="minorHAnsi"/>
                <w:b/>
                <w:szCs w:val="24"/>
                <w:lang w:val="sk"/>
              </w:rPr>
              <w:t>Mana</w:t>
            </w:r>
            <w:r w:rsidRPr="0067003E">
              <w:rPr>
                <w:rFonts w:cs="Calibri"/>
                <w:b/>
                <w:szCs w:val="24"/>
                <w:lang w:val="sk"/>
              </w:rPr>
              <w:t>ž</w:t>
            </w:r>
            <w:r w:rsidRPr="0067003E">
              <w:rPr>
                <w:rFonts w:ascii="Arial Rounded MT Bold" w:hAnsi="Arial Rounded MT Bold" w:cstheme="minorHAnsi"/>
                <w:b/>
                <w:szCs w:val="24"/>
                <w:lang w:val="sk"/>
              </w:rPr>
              <w:t>ment a</w:t>
            </w:r>
            <w:r w:rsidR="0067003E">
              <w:rPr>
                <w:rFonts w:ascii="Arial Rounded MT Bold" w:hAnsi="Arial Rounded MT Bold" w:cstheme="minorHAnsi"/>
                <w:b/>
                <w:szCs w:val="24"/>
                <w:lang w:val="sk"/>
              </w:rPr>
              <w:t> self-leadership (</w:t>
            </w:r>
            <w:r w:rsidR="00B12941" w:rsidRPr="0067003E">
              <w:rPr>
                <w:rFonts w:ascii="Arial Rounded MT Bold" w:hAnsi="Arial Rounded MT Bold" w:cstheme="minorHAnsi"/>
                <w:b/>
                <w:szCs w:val="24"/>
                <w:lang w:val="sk"/>
              </w:rPr>
              <w:t>vedenie seba samého</w:t>
            </w:r>
            <w:r w:rsidR="0067003E">
              <w:rPr>
                <w:rFonts w:ascii="Arial Rounded MT Bold" w:hAnsi="Arial Rounded MT Bold" w:cstheme="minorHAnsi"/>
                <w:b/>
                <w:szCs w:val="24"/>
                <w:lang w:val="sk"/>
              </w:rPr>
              <w:t>)</w:t>
            </w:r>
          </w:p>
          <w:p w14:paraId="2CD1D614" w14:textId="32A8D039" w:rsidR="00D70A52" w:rsidRPr="00BC6557" w:rsidRDefault="00D70A52" w:rsidP="00D70A52">
            <w:pPr>
              <w:rPr>
                <w:rFonts w:asciiTheme="minorHAnsi" w:hAnsiTheme="minorHAnsi" w:cstheme="minorHAnsi"/>
                <w:bCs/>
                <w:sz w:val="24"/>
                <w:szCs w:val="24"/>
                <w:lang w:val="en-GB"/>
              </w:rPr>
            </w:pPr>
            <w:r w:rsidRPr="00BC6557">
              <w:rPr>
                <w:rFonts w:asciiTheme="minorHAnsi" w:hAnsiTheme="minorHAnsi" w:cstheme="minorHAnsi"/>
                <w:bCs/>
                <w:sz w:val="24"/>
                <w:szCs w:val="24"/>
                <w:lang w:val="sk"/>
              </w:rPr>
              <w:t>Úvod</w:t>
            </w:r>
          </w:p>
          <w:p w14:paraId="090E7DDC" w14:textId="1CD4D7D6" w:rsidR="00D70A52" w:rsidRPr="00BC6557" w:rsidRDefault="00D70A52" w:rsidP="00D70A52">
            <w:pPr>
              <w:jc w:val="both"/>
              <w:rPr>
                <w:rFonts w:asciiTheme="minorHAnsi" w:hAnsiTheme="minorHAnsi" w:cstheme="minorHAnsi"/>
                <w:bCs/>
                <w:sz w:val="24"/>
                <w:szCs w:val="24"/>
                <w:lang w:val="en-GB"/>
              </w:rPr>
            </w:pPr>
            <w:r w:rsidRPr="00BC6557">
              <w:rPr>
                <w:rFonts w:asciiTheme="minorHAnsi" w:hAnsiTheme="minorHAnsi" w:cstheme="minorHAnsi"/>
                <w:bCs/>
                <w:sz w:val="24"/>
                <w:szCs w:val="24"/>
                <w:lang w:val="sk"/>
              </w:rPr>
              <w:t>Simon Sinek</w:t>
            </w:r>
            <w:r w:rsidR="00B12941" w:rsidRPr="00BC6557">
              <w:rPr>
                <w:rFonts w:asciiTheme="minorHAnsi" w:hAnsiTheme="minorHAnsi" w:cstheme="minorHAnsi"/>
                <w:bCs/>
                <w:sz w:val="24"/>
                <w:szCs w:val="24"/>
                <w:lang w:val="sk"/>
              </w:rPr>
              <w:t xml:space="preserve"> a jeho prejav na </w:t>
            </w:r>
            <w:r w:rsidR="0067003E">
              <w:rPr>
                <w:rFonts w:asciiTheme="minorHAnsi" w:hAnsiTheme="minorHAnsi" w:cstheme="minorHAnsi"/>
                <w:bCs/>
                <w:sz w:val="24"/>
                <w:szCs w:val="24"/>
                <w:lang w:val="sk"/>
              </w:rPr>
              <w:t>TED2019 na tému</w:t>
            </w:r>
            <w:r w:rsidRPr="00BC6557">
              <w:rPr>
                <w:rFonts w:asciiTheme="minorHAnsi" w:hAnsiTheme="minorHAnsi" w:cstheme="minorHAnsi"/>
                <w:bCs/>
                <w:sz w:val="24"/>
                <w:szCs w:val="24"/>
                <w:lang w:val="sk"/>
              </w:rPr>
              <w:t xml:space="preserve"> </w:t>
            </w:r>
            <w:r w:rsidR="0067003E">
              <w:rPr>
                <w:rFonts w:asciiTheme="minorHAnsi" w:hAnsiTheme="minorHAnsi" w:cstheme="minorHAnsi"/>
                <w:bCs/>
                <w:sz w:val="24"/>
                <w:szCs w:val="24"/>
                <w:lang w:val="sk"/>
              </w:rPr>
              <w:t xml:space="preserve">líder </w:t>
            </w:r>
            <w:r w:rsidRPr="00BC6557">
              <w:rPr>
                <w:rFonts w:asciiTheme="minorHAnsi" w:hAnsiTheme="minorHAnsi" w:cstheme="minorHAnsi"/>
                <w:bCs/>
                <w:sz w:val="24"/>
                <w:szCs w:val="24"/>
                <w:lang w:val="sk"/>
              </w:rPr>
              <w:t>verzus manažér:</w:t>
            </w:r>
            <w:hyperlink r:id="rId8" w:history="1">
              <w:r w:rsidRPr="00BC6557">
                <w:rPr>
                  <w:rStyle w:val="Hyperlink"/>
                  <w:rFonts w:asciiTheme="minorHAnsi" w:hAnsiTheme="minorHAnsi" w:cstheme="minorHAnsi"/>
                  <w:bCs/>
                  <w:sz w:val="24"/>
                  <w:szCs w:val="24"/>
                  <w:lang w:val="sk"/>
                </w:rPr>
                <w:t xml:space="preserve"> https://www.youtube.com/watch?v=nSUJwmPQEyg</w:t>
              </w:r>
            </w:hyperlink>
          </w:p>
          <w:p w14:paraId="0BFF0411" w14:textId="38560AF2" w:rsidR="00D70A52" w:rsidRPr="0067003E" w:rsidRDefault="0067003E" w:rsidP="0067003E">
            <w:pPr>
              <w:numPr>
                <w:ilvl w:val="1"/>
                <w:numId w:val="30"/>
              </w:numPr>
              <w:rPr>
                <w:rFonts w:ascii="Arial Rounded MT Bold" w:hAnsi="Arial Rounded MT Bold" w:cs="Arial"/>
                <w:b/>
                <w:lang w:val="sk-SK"/>
              </w:rPr>
            </w:pPr>
            <w:r>
              <w:rPr>
                <w:rFonts w:ascii="Arial Rounded MT Bold" w:hAnsi="Arial Rounded MT Bold" w:cs="Arial"/>
                <w:b/>
                <w:lang w:val="sk-SK"/>
              </w:rPr>
              <w:t xml:space="preserve">Self-leadership </w:t>
            </w:r>
            <w:r w:rsidR="00D70A52" w:rsidRPr="0067003E">
              <w:rPr>
                <w:rFonts w:ascii="Arial Rounded MT Bold" w:hAnsi="Arial Rounded MT Bold" w:cs="Arial"/>
                <w:b/>
                <w:lang w:val="sk-SK"/>
              </w:rPr>
              <w:t>vo svete podnikania a športu</w:t>
            </w:r>
          </w:p>
          <w:p w14:paraId="7D832484" w14:textId="3E500546" w:rsidR="00B12941" w:rsidRPr="00BC6557" w:rsidRDefault="00B12941" w:rsidP="00B12941">
            <w:pPr>
              <w:spacing w:after="160" w:line="259" w:lineRule="auto"/>
              <w:jc w:val="both"/>
              <w:rPr>
                <w:rFonts w:asciiTheme="minorHAnsi" w:hAnsiTheme="minorHAnsi" w:cstheme="minorHAnsi"/>
                <w:bCs/>
                <w:sz w:val="24"/>
                <w:szCs w:val="24"/>
                <w:lang w:val="sk"/>
              </w:rPr>
            </w:pPr>
            <w:r w:rsidRPr="00BC6557">
              <w:rPr>
                <w:rFonts w:asciiTheme="minorHAnsi" w:hAnsiTheme="minorHAnsi" w:cstheme="minorHAnsi"/>
                <w:bCs/>
                <w:i/>
                <w:iCs/>
                <w:sz w:val="24"/>
                <w:szCs w:val="24"/>
                <w:lang w:val="sk"/>
              </w:rPr>
              <w:t>Čo je to se</w:t>
            </w:r>
            <w:r w:rsidR="0067003E">
              <w:rPr>
                <w:rFonts w:asciiTheme="minorHAnsi" w:hAnsiTheme="minorHAnsi" w:cstheme="minorHAnsi"/>
                <w:bCs/>
                <w:i/>
                <w:iCs/>
                <w:sz w:val="24"/>
                <w:szCs w:val="24"/>
                <w:lang w:val="sk"/>
              </w:rPr>
              <w:t>lf-leadership</w:t>
            </w:r>
            <w:r w:rsidRPr="00BC6557">
              <w:rPr>
                <w:rFonts w:asciiTheme="minorHAnsi" w:hAnsiTheme="minorHAnsi" w:cstheme="minorHAnsi"/>
                <w:bCs/>
                <w:i/>
                <w:iCs/>
                <w:sz w:val="24"/>
                <w:szCs w:val="24"/>
                <w:lang w:val="sk"/>
              </w:rPr>
              <w:t xml:space="preserve">? </w:t>
            </w:r>
            <w:r w:rsidR="0067003E">
              <w:rPr>
                <w:rFonts w:asciiTheme="minorHAnsi" w:hAnsiTheme="minorHAnsi" w:cstheme="minorHAnsi"/>
                <w:bCs/>
                <w:sz w:val="24"/>
                <w:szCs w:val="24"/>
                <w:lang w:val="sk"/>
              </w:rPr>
              <w:t xml:space="preserve">Tento pojem opisuje proces </w:t>
            </w:r>
            <w:r w:rsidRPr="00BC6557">
              <w:rPr>
                <w:rFonts w:asciiTheme="minorHAnsi" w:hAnsiTheme="minorHAnsi" w:cstheme="minorHAnsi"/>
                <w:bCs/>
                <w:sz w:val="24"/>
                <w:szCs w:val="24"/>
                <w:lang w:val="sk"/>
              </w:rPr>
              <w:t>pôsobenia</w:t>
            </w:r>
            <w:r w:rsidR="0067003E">
              <w:rPr>
                <w:rFonts w:asciiTheme="minorHAnsi" w:hAnsiTheme="minorHAnsi" w:cstheme="minorHAnsi"/>
                <w:bCs/>
                <w:sz w:val="24"/>
                <w:szCs w:val="24"/>
                <w:lang w:val="sk"/>
              </w:rPr>
              <w:t xml:space="preserve"> na seba samého</w:t>
            </w:r>
            <w:r w:rsidRPr="00BC6557">
              <w:rPr>
                <w:rFonts w:asciiTheme="minorHAnsi" w:hAnsiTheme="minorHAnsi" w:cstheme="minorHAnsi"/>
                <w:bCs/>
                <w:sz w:val="24"/>
                <w:szCs w:val="24"/>
                <w:lang w:val="sk"/>
              </w:rPr>
              <w:t xml:space="preserve">, prostredníctvom ktorého ľudia môžu dosiahnuť a dosahujú sebariadenie a sebamotiváciu potrebnú na vykonávanie svojich úloh a práce. </w:t>
            </w:r>
            <w:r w:rsidR="0067003E" w:rsidRPr="0067003E">
              <w:rPr>
                <w:rFonts w:asciiTheme="minorHAnsi" w:hAnsiTheme="minorHAnsi" w:cstheme="minorHAnsi"/>
                <w:bCs/>
                <w:sz w:val="24"/>
                <w:szCs w:val="24"/>
                <w:lang w:val="sk"/>
              </w:rPr>
              <w:t>Self-leadership</w:t>
            </w:r>
            <w:r w:rsidRPr="00BC6557">
              <w:rPr>
                <w:rFonts w:asciiTheme="minorHAnsi" w:hAnsiTheme="minorHAnsi" w:cstheme="minorHAnsi"/>
                <w:bCs/>
                <w:sz w:val="24"/>
                <w:szCs w:val="24"/>
                <w:lang w:val="sk"/>
              </w:rPr>
              <w:t xml:space="preserve"> pozostáva zo špecifických behaviorálnych a kognitívnych stratégií určených na pozitívne ovplyvňovanie osobnej efektívnosti. Tieto stratégie sú vo všeobecnosti zoskupené do troch základných kategórií: </w:t>
            </w:r>
          </w:p>
          <w:p w14:paraId="7722A66D" w14:textId="77777777" w:rsidR="00B12941" w:rsidRPr="00BC6557" w:rsidRDefault="00B12941" w:rsidP="00B12941">
            <w:pPr>
              <w:numPr>
                <w:ilvl w:val="0"/>
                <w:numId w:val="10"/>
              </w:numPr>
              <w:spacing w:after="160" w:line="259" w:lineRule="auto"/>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lastRenderedPageBreak/>
              <w:t>Stratégie zamerané na správanie;</w:t>
            </w:r>
          </w:p>
          <w:p w14:paraId="0757AC92" w14:textId="77777777" w:rsidR="00B12941" w:rsidRPr="00BC6557" w:rsidRDefault="00B12941" w:rsidP="00B12941">
            <w:pPr>
              <w:numPr>
                <w:ilvl w:val="0"/>
                <w:numId w:val="10"/>
              </w:numPr>
              <w:spacing w:after="160" w:line="259" w:lineRule="auto"/>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stratégie prirodzenej odmeny;</w:t>
            </w:r>
          </w:p>
          <w:p w14:paraId="0956F3C5" w14:textId="550A50BF" w:rsidR="00B12941" w:rsidRPr="00BC6557" w:rsidRDefault="00B12941" w:rsidP="00B12941">
            <w:pPr>
              <w:numPr>
                <w:ilvl w:val="0"/>
                <w:numId w:val="10"/>
              </w:numPr>
              <w:spacing w:after="160" w:line="259" w:lineRule="auto"/>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stratégie konštruktívneho myslenia.</w:t>
            </w:r>
          </w:p>
          <w:p w14:paraId="67BBC5D4" w14:textId="0BA3B95E" w:rsidR="00D70A52" w:rsidRPr="006D4A62" w:rsidRDefault="00D70A52" w:rsidP="006D4A62">
            <w:pPr>
              <w:pStyle w:val="ListParagraph"/>
              <w:numPr>
                <w:ilvl w:val="2"/>
                <w:numId w:val="30"/>
              </w:numPr>
              <w:rPr>
                <w:rFonts w:ascii="Arial Rounded MT Bold" w:hAnsi="Arial Rounded MT Bold" w:cs="Arial"/>
                <w:b/>
                <w:lang w:val="sk-SK"/>
              </w:rPr>
            </w:pPr>
            <w:r w:rsidRPr="006D4A62">
              <w:rPr>
                <w:rFonts w:ascii="Arial Rounded MT Bold" w:hAnsi="Arial Rounded MT Bold" w:cs="Arial"/>
                <w:b/>
                <w:lang w:val="sk-SK"/>
              </w:rPr>
              <w:t xml:space="preserve">Stratégie </w:t>
            </w:r>
            <w:r w:rsidR="0067003E" w:rsidRPr="006D4A62">
              <w:rPr>
                <w:rFonts w:ascii="Arial Rounded MT Bold" w:hAnsi="Arial Rounded MT Bold" w:cs="Arial"/>
                <w:b/>
                <w:lang w:val="sk-SK"/>
              </w:rPr>
              <w:t xml:space="preserve">pre </w:t>
            </w:r>
            <w:r w:rsidR="0067003E" w:rsidRPr="006D4A62">
              <w:rPr>
                <w:rFonts w:ascii="Arial Rounded MT Bold" w:hAnsi="Arial Rounded MT Bold" w:cstheme="minorHAnsi"/>
                <w:b/>
                <w:szCs w:val="24"/>
                <w:lang w:val="sk"/>
              </w:rPr>
              <w:t>self-leadership</w:t>
            </w:r>
          </w:p>
          <w:p w14:paraId="29A14489" w14:textId="77777777" w:rsidR="00D70A52" w:rsidRPr="00BC6557" w:rsidRDefault="00D70A52" w:rsidP="00D70A52">
            <w:pPr>
              <w:numPr>
                <w:ilvl w:val="0"/>
                <w:numId w:val="10"/>
              </w:numPr>
              <w:spacing w:after="160" w:line="259" w:lineRule="auto"/>
              <w:jc w:val="both"/>
              <w:rPr>
                <w:rFonts w:asciiTheme="minorHAnsi" w:hAnsiTheme="minorHAnsi" w:cstheme="minorHAnsi"/>
                <w:bCs/>
                <w:sz w:val="24"/>
                <w:szCs w:val="24"/>
              </w:rPr>
            </w:pPr>
            <w:r w:rsidRPr="00BC6557">
              <w:rPr>
                <w:rFonts w:asciiTheme="minorHAnsi" w:hAnsiTheme="minorHAnsi" w:cstheme="minorHAnsi"/>
                <w:bCs/>
                <w:sz w:val="24"/>
                <w:szCs w:val="24"/>
                <w:lang w:val="sk"/>
              </w:rPr>
              <w:t>Stratégie zamerané na správanie:</w:t>
            </w:r>
          </w:p>
          <w:p w14:paraId="2ACF128A" w14:textId="38E6AAB4" w:rsidR="00D70A52" w:rsidRPr="00BC6557" w:rsidRDefault="00B12941" w:rsidP="00D70A52">
            <w:pPr>
              <w:spacing w:after="160" w:line="259" w:lineRule="auto"/>
              <w:jc w:val="both"/>
              <w:rPr>
                <w:rFonts w:asciiTheme="minorHAnsi" w:hAnsiTheme="minorHAnsi" w:cstheme="minorHAnsi"/>
                <w:bCs/>
                <w:sz w:val="24"/>
                <w:szCs w:val="24"/>
              </w:rPr>
            </w:pPr>
            <w:r w:rsidRPr="00BC6557">
              <w:rPr>
                <w:rFonts w:asciiTheme="minorHAnsi" w:hAnsiTheme="minorHAnsi" w:cstheme="minorHAnsi"/>
                <w:bCs/>
                <w:sz w:val="24"/>
                <w:szCs w:val="24"/>
                <w:lang w:val="sk"/>
              </w:rPr>
              <w:t>Tieto stratégie sa snažia pomôcť jednotlivcovi zvýšiť jeho sebavedomie s cieľom uľahčiť riadenie správania, najmä riadenie správania súvisiaceho s nevyhnutnými, ale často nepríjemnými úlohami. Vo svete podnikania často strávite mnoho hodín vykonávaním nudných úloh s cieľom dosiahnuť požadované výsledky.</w:t>
            </w:r>
          </w:p>
          <w:p w14:paraId="6506F8A5" w14:textId="77777777" w:rsidR="00D70A52" w:rsidRPr="00BC6557" w:rsidRDefault="00D70A52" w:rsidP="00D70A52">
            <w:pPr>
              <w:numPr>
                <w:ilvl w:val="0"/>
                <w:numId w:val="10"/>
              </w:numPr>
              <w:spacing w:after="160" w:line="259" w:lineRule="auto"/>
              <w:jc w:val="both"/>
              <w:rPr>
                <w:rFonts w:asciiTheme="minorHAnsi" w:hAnsiTheme="minorHAnsi" w:cstheme="minorHAnsi"/>
                <w:bCs/>
                <w:sz w:val="24"/>
                <w:szCs w:val="24"/>
              </w:rPr>
            </w:pPr>
            <w:r w:rsidRPr="00BC6557">
              <w:rPr>
                <w:rFonts w:asciiTheme="minorHAnsi" w:hAnsiTheme="minorHAnsi" w:cstheme="minorHAnsi"/>
                <w:bCs/>
                <w:sz w:val="24"/>
                <w:szCs w:val="24"/>
                <w:lang w:val="sk"/>
              </w:rPr>
              <w:t>Stratégie prirodzenej odmeny:</w:t>
            </w:r>
          </w:p>
          <w:p w14:paraId="577DBAD7" w14:textId="2C07F58B" w:rsidR="00D70A52" w:rsidRPr="00BC6557" w:rsidRDefault="00B12941" w:rsidP="00D70A52">
            <w:pPr>
              <w:spacing w:after="160" w:line="259" w:lineRule="auto"/>
              <w:jc w:val="both"/>
              <w:rPr>
                <w:rFonts w:asciiTheme="minorHAnsi" w:hAnsiTheme="minorHAnsi" w:cstheme="minorHAnsi"/>
                <w:bCs/>
                <w:sz w:val="24"/>
                <w:szCs w:val="24"/>
              </w:rPr>
            </w:pPr>
            <w:r w:rsidRPr="00BC6557">
              <w:rPr>
                <w:rFonts w:asciiTheme="minorHAnsi" w:hAnsiTheme="minorHAnsi" w:cstheme="minorHAnsi"/>
                <w:bCs/>
                <w:sz w:val="24"/>
                <w:szCs w:val="24"/>
                <w:lang w:val="sk"/>
              </w:rPr>
              <w:t xml:space="preserve">Ich cieľom je vytvoriť situácie, v ktorých je človek motivovaný alebo odmeňovaný prirodzene príjemnými aspektmi úlohy alebo činnosti. Existujú </w:t>
            </w:r>
            <w:r w:rsidR="007816D2">
              <w:rPr>
                <w:rFonts w:asciiTheme="minorHAnsi" w:hAnsiTheme="minorHAnsi" w:cstheme="minorHAnsi"/>
                <w:bCs/>
                <w:sz w:val="24"/>
                <w:szCs w:val="24"/>
                <w:lang w:val="sk"/>
              </w:rPr>
              <w:t>rôzne</w:t>
            </w:r>
            <w:r w:rsidRPr="00BC6557">
              <w:rPr>
                <w:rFonts w:asciiTheme="minorHAnsi" w:hAnsiTheme="minorHAnsi" w:cstheme="minorHAnsi"/>
                <w:bCs/>
                <w:sz w:val="24"/>
                <w:szCs w:val="24"/>
                <w:lang w:val="sk"/>
              </w:rPr>
              <w:t xml:space="preserve"> stratégie prirodzenej odmeny. </w:t>
            </w:r>
            <w:r w:rsidR="007816D2">
              <w:rPr>
                <w:rFonts w:asciiTheme="minorHAnsi" w:hAnsiTheme="minorHAnsi" w:cstheme="minorHAnsi"/>
                <w:bCs/>
                <w:sz w:val="24"/>
                <w:szCs w:val="24"/>
                <w:lang w:val="sk"/>
              </w:rPr>
              <w:t>Jedna z nich</w:t>
            </w:r>
            <w:r w:rsidRPr="00BC6557">
              <w:rPr>
                <w:rFonts w:asciiTheme="minorHAnsi" w:hAnsiTheme="minorHAnsi" w:cstheme="minorHAnsi"/>
                <w:bCs/>
                <w:sz w:val="24"/>
                <w:szCs w:val="24"/>
                <w:lang w:val="sk"/>
              </w:rPr>
              <w:t xml:space="preserve"> zahŕňa zabudovanie príjemnejších a zábavnejších prvkov do danej činnosti tak, aby sa samotná úloha stala prirodzene odmeňujúcou.</w:t>
            </w:r>
          </w:p>
          <w:p w14:paraId="48F8CF28" w14:textId="298494F2" w:rsidR="00B12941" w:rsidRPr="00BC6557" w:rsidRDefault="00B12941" w:rsidP="00B12941">
            <w:pPr>
              <w:numPr>
                <w:ilvl w:val="0"/>
                <w:numId w:val="10"/>
              </w:numPr>
              <w:spacing w:after="160" w:line="259" w:lineRule="auto"/>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Stratégie konštruktívneho myslenia.</w:t>
            </w:r>
          </w:p>
          <w:p w14:paraId="76D438ED" w14:textId="1B91BBF6" w:rsidR="00D70A52" w:rsidRPr="00BC6557" w:rsidRDefault="00B12941" w:rsidP="00D70A52">
            <w:pPr>
              <w:spacing w:after="160" w:line="259" w:lineRule="auto"/>
              <w:jc w:val="both"/>
              <w:rPr>
                <w:rFonts w:asciiTheme="minorHAnsi" w:hAnsiTheme="minorHAnsi" w:cstheme="minorHAnsi"/>
                <w:bCs/>
                <w:sz w:val="24"/>
                <w:szCs w:val="24"/>
              </w:rPr>
            </w:pPr>
            <w:r w:rsidRPr="00BC6557">
              <w:rPr>
                <w:rFonts w:asciiTheme="minorHAnsi" w:hAnsiTheme="minorHAnsi" w:cstheme="minorHAnsi"/>
                <w:bCs/>
                <w:sz w:val="24"/>
                <w:szCs w:val="24"/>
                <w:lang w:val="sk"/>
              </w:rPr>
              <w:t>Tieto stratégie sú navrhnuté tak, aby uľahčili vytváranie konštruktívnych myšlienkových vzorcov a zvyčajných spôsobov myslenia, ktoré môžu pozitívne ovplyvniť výkon. Zahŕňajú identifikáciu a nahradenie nefunkčných presvedčení a predpokladov a nácvik mentálnych predstáv a pozitívneho sebavyjadrenia.</w:t>
            </w:r>
          </w:p>
          <w:p w14:paraId="4698CF43" w14:textId="3C186672" w:rsidR="00D70A52" w:rsidRPr="007816D2" w:rsidRDefault="007816D2" w:rsidP="006D4A62">
            <w:pPr>
              <w:pStyle w:val="ListParagraph"/>
              <w:numPr>
                <w:ilvl w:val="2"/>
                <w:numId w:val="30"/>
              </w:numPr>
              <w:rPr>
                <w:rFonts w:ascii="Arial Rounded MT Bold" w:hAnsi="Arial Rounded MT Bold" w:cs="Arial"/>
                <w:b/>
                <w:lang w:val="sk-SK"/>
              </w:rPr>
            </w:pPr>
            <w:r>
              <w:rPr>
                <w:rFonts w:ascii="Arial Rounded MT Bold" w:hAnsi="Arial Rounded MT Bold" w:cs="Arial"/>
                <w:b/>
                <w:lang w:val="sk-SK"/>
              </w:rPr>
              <w:t>Vzťah</w:t>
            </w:r>
            <w:r w:rsidR="00D70A52" w:rsidRPr="007816D2">
              <w:rPr>
                <w:rFonts w:ascii="Arial Rounded MT Bold" w:hAnsi="Arial Rounded MT Bold" w:cs="Arial"/>
                <w:b/>
                <w:lang w:val="sk-SK"/>
              </w:rPr>
              <w:t xml:space="preserve"> medzi </w:t>
            </w:r>
            <w:r w:rsidRPr="006D4A62">
              <w:rPr>
                <w:rFonts w:ascii="Arial Rounded MT Bold" w:hAnsi="Arial Rounded MT Bold" w:cs="Arial"/>
                <w:b/>
                <w:lang w:val="sk-SK"/>
              </w:rPr>
              <w:t>self-leadership</w:t>
            </w:r>
            <w:r w:rsidRPr="007816D2">
              <w:rPr>
                <w:rFonts w:ascii="Arial Rounded MT Bold" w:hAnsi="Arial Rounded MT Bold" w:cs="Arial"/>
                <w:b/>
                <w:lang w:val="sk-SK"/>
              </w:rPr>
              <w:t xml:space="preserve"> </w:t>
            </w:r>
            <w:r w:rsidR="00D70A52" w:rsidRPr="007816D2">
              <w:rPr>
                <w:rFonts w:ascii="Arial Rounded MT Bold" w:hAnsi="Arial Rounded MT Bold" w:cs="Arial"/>
                <w:b/>
                <w:lang w:val="sk-SK"/>
              </w:rPr>
              <w:t>v podnikaní a športe</w:t>
            </w:r>
          </w:p>
          <w:p w14:paraId="0431B2F9" w14:textId="433EFD33" w:rsidR="00B12941" w:rsidRPr="00BC6557" w:rsidRDefault="00B12941" w:rsidP="00B12941">
            <w:pPr>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"Človek musí byť najprv schopný efektívne viesť sám seba a až potom efektívne viesť ostatných.</w:t>
            </w:r>
            <w:r w:rsidR="007816D2">
              <w:rPr>
                <w:rFonts w:asciiTheme="minorHAnsi" w:hAnsiTheme="minorHAnsi" w:cstheme="minorHAnsi"/>
                <w:bCs/>
                <w:sz w:val="24"/>
                <w:szCs w:val="24"/>
                <w:lang w:val="sk"/>
              </w:rPr>
              <w:t>“</w:t>
            </w:r>
            <w:r w:rsidRPr="00BC6557">
              <w:rPr>
                <w:rFonts w:asciiTheme="minorHAnsi" w:hAnsiTheme="minorHAnsi" w:cstheme="minorHAnsi"/>
                <w:bCs/>
                <w:sz w:val="24"/>
                <w:szCs w:val="24"/>
                <w:lang w:val="sk"/>
              </w:rPr>
              <w:t xml:space="preserve"> Ak by ste však požiadali skupinu športovcov, aby definovali vodcovstvo, odpoveď sa často zameriava na vedenie iných. Športovci tak často venujú veľkú časť svojho času a energie vedeniu iných, že to bráni rozvoju ich vlastných schopností</w:t>
            </w:r>
            <w:r w:rsidR="007816D2">
              <w:rPr>
                <w:rFonts w:asciiTheme="minorHAnsi" w:hAnsiTheme="minorHAnsi" w:cstheme="minorHAnsi"/>
                <w:bCs/>
                <w:sz w:val="24"/>
                <w:szCs w:val="24"/>
                <w:lang w:val="sk"/>
              </w:rPr>
              <w:t xml:space="preserve"> viesť samých seba</w:t>
            </w:r>
            <w:r w:rsidRPr="00BC6557">
              <w:rPr>
                <w:rFonts w:asciiTheme="minorHAnsi" w:hAnsiTheme="minorHAnsi" w:cstheme="minorHAnsi"/>
                <w:bCs/>
                <w:sz w:val="24"/>
                <w:szCs w:val="24"/>
                <w:lang w:val="sk"/>
              </w:rPr>
              <w:t>. Schopnosť športovca viesť seba samého cez výzvy, nepriazeň osudu, strach a</w:t>
            </w:r>
            <w:r w:rsidR="007816D2">
              <w:rPr>
                <w:rFonts w:asciiTheme="minorHAnsi" w:hAnsiTheme="minorHAnsi" w:cstheme="minorHAnsi"/>
                <w:bCs/>
                <w:sz w:val="24"/>
                <w:szCs w:val="24"/>
                <w:lang w:val="sk"/>
              </w:rPr>
              <w:t> </w:t>
            </w:r>
            <w:r w:rsidRPr="00BC6557">
              <w:rPr>
                <w:rFonts w:asciiTheme="minorHAnsi" w:hAnsiTheme="minorHAnsi" w:cstheme="minorHAnsi"/>
                <w:bCs/>
                <w:sz w:val="24"/>
                <w:szCs w:val="24"/>
                <w:lang w:val="sk"/>
              </w:rPr>
              <w:t>pokušenie</w:t>
            </w:r>
            <w:r w:rsidR="007816D2">
              <w:rPr>
                <w:rFonts w:asciiTheme="minorHAnsi" w:hAnsiTheme="minorHAnsi" w:cstheme="minorHAnsi"/>
                <w:bCs/>
                <w:sz w:val="24"/>
                <w:szCs w:val="24"/>
                <w:lang w:val="sk"/>
              </w:rPr>
              <w:t>,</w:t>
            </w:r>
            <w:r w:rsidRPr="00BC6557">
              <w:rPr>
                <w:rFonts w:asciiTheme="minorHAnsi" w:hAnsiTheme="minorHAnsi" w:cstheme="minorHAnsi"/>
                <w:bCs/>
                <w:sz w:val="24"/>
                <w:szCs w:val="24"/>
                <w:lang w:val="sk"/>
              </w:rPr>
              <w:t xml:space="preserve"> stanoviť si ciele a cestu k úspechu a </w:t>
            </w:r>
            <w:r w:rsidR="007816D2">
              <w:rPr>
                <w:rFonts w:asciiTheme="minorHAnsi" w:hAnsiTheme="minorHAnsi" w:cstheme="minorHAnsi"/>
                <w:bCs/>
                <w:sz w:val="24"/>
                <w:szCs w:val="24"/>
                <w:lang w:val="sk"/>
              </w:rPr>
              <w:t>zodpovedať sa</w:t>
            </w:r>
            <w:r w:rsidRPr="00BC6557">
              <w:rPr>
                <w:rFonts w:asciiTheme="minorHAnsi" w:hAnsiTheme="minorHAnsi" w:cstheme="minorHAnsi"/>
                <w:bCs/>
                <w:sz w:val="24"/>
                <w:szCs w:val="24"/>
                <w:lang w:val="sk"/>
              </w:rPr>
              <w:t xml:space="preserve"> </w:t>
            </w:r>
            <w:r w:rsidR="007816D2">
              <w:rPr>
                <w:rFonts w:asciiTheme="minorHAnsi" w:hAnsiTheme="minorHAnsi" w:cstheme="minorHAnsi"/>
                <w:bCs/>
                <w:sz w:val="24"/>
                <w:szCs w:val="24"/>
                <w:lang w:val="sk"/>
              </w:rPr>
              <w:t>nastaveným štandardom</w:t>
            </w:r>
            <w:r w:rsidRPr="00BC6557">
              <w:rPr>
                <w:rFonts w:asciiTheme="minorHAnsi" w:hAnsiTheme="minorHAnsi" w:cstheme="minorHAnsi"/>
                <w:bCs/>
                <w:sz w:val="24"/>
                <w:szCs w:val="24"/>
                <w:lang w:val="sk"/>
              </w:rPr>
              <w:t xml:space="preserve"> je najdôležitejším prvkom vodcovstva - slúži ako základ individuálneho aj tímového úspechu v športe aj v živote.</w:t>
            </w:r>
          </w:p>
          <w:p w14:paraId="35B52C70" w14:textId="77777777" w:rsidR="00B12941" w:rsidRPr="00BC6557" w:rsidRDefault="00B12941" w:rsidP="00B12941">
            <w:pPr>
              <w:jc w:val="both"/>
              <w:rPr>
                <w:rFonts w:asciiTheme="minorHAnsi" w:hAnsiTheme="minorHAnsi" w:cstheme="minorHAnsi"/>
                <w:bCs/>
              </w:rPr>
            </w:pPr>
            <w:r w:rsidRPr="00BC6557">
              <w:rPr>
                <w:rFonts w:asciiTheme="minorHAnsi" w:hAnsiTheme="minorHAnsi" w:cstheme="minorHAnsi"/>
                <w:bCs/>
                <w:sz w:val="24"/>
                <w:szCs w:val="24"/>
                <w:lang w:val="sk"/>
              </w:rPr>
              <w:t>Príklady vzorov a prípadové štúdie:</w:t>
            </w:r>
          </w:p>
          <w:p w14:paraId="2C980545" w14:textId="1B0BCE14" w:rsidR="00B12941" w:rsidRPr="00BC6557" w:rsidRDefault="00F06D48" w:rsidP="00B12941">
            <w:pPr>
              <w:numPr>
                <w:ilvl w:val="0"/>
                <w:numId w:val="10"/>
              </w:numPr>
              <w:jc w:val="both"/>
              <w:rPr>
                <w:rFonts w:asciiTheme="minorHAnsi" w:hAnsiTheme="minorHAnsi" w:cstheme="minorHAnsi"/>
                <w:bCs/>
              </w:rPr>
            </w:pPr>
            <w:hyperlink r:id="rId9" w:history="1">
              <w:r w:rsidR="006D4A62" w:rsidRPr="00DB3BC3">
                <w:rPr>
                  <w:rStyle w:val="Hyperlink"/>
                </w:rPr>
                <w:t>http://enduranceproject.eu/mapping_sk.php?lang=SK</w:t>
              </w:r>
            </w:hyperlink>
            <w:r w:rsidR="006D4A62">
              <w:t xml:space="preserve"> </w:t>
            </w:r>
          </w:p>
          <w:p w14:paraId="602E2991" w14:textId="77777777" w:rsidR="006D4A62" w:rsidRDefault="006D4A62" w:rsidP="006D4A62">
            <w:pPr>
              <w:ind w:left="1224" w:hanging="504"/>
              <w:rPr>
                <w:rFonts w:ascii="Arial Rounded MT Bold" w:hAnsi="Arial Rounded MT Bold" w:cs="Arial"/>
                <w:b/>
                <w:lang w:val="sk-SK"/>
              </w:rPr>
            </w:pPr>
          </w:p>
          <w:p w14:paraId="103234C6" w14:textId="77777777" w:rsidR="006D4A62" w:rsidRDefault="006D4A62" w:rsidP="006D4A62">
            <w:pPr>
              <w:ind w:left="1224" w:hanging="504"/>
              <w:rPr>
                <w:rFonts w:ascii="Arial Rounded MT Bold" w:hAnsi="Arial Rounded MT Bold" w:cs="Arial"/>
                <w:b/>
                <w:lang w:val="sk-SK"/>
              </w:rPr>
            </w:pPr>
          </w:p>
          <w:p w14:paraId="5ACDD765" w14:textId="77777777" w:rsidR="006D4A62" w:rsidRDefault="006D4A62" w:rsidP="006D4A62">
            <w:pPr>
              <w:ind w:left="1224" w:hanging="504"/>
              <w:rPr>
                <w:rFonts w:ascii="Arial Rounded MT Bold" w:hAnsi="Arial Rounded MT Bold" w:cs="Arial"/>
                <w:b/>
                <w:lang w:val="sk-SK"/>
              </w:rPr>
            </w:pPr>
          </w:p>
          <w:p w14:paraId="151DD1F2" w14:textId="5ED1175A" w:rsidR="00D70A52" w:rsidRPr="00BC6557" w:rsidRDefault="00D70A52" w:rsidP="006D4A62">
            <w:pPr>
              <w:pStyle w:val="ListParagraph"/>
              <w:numPr>
                <w:ilvl w:val="2"/>
                <w:numId w:val="30"/>
              </w:numPr>
              <w:rPr>
                <w:rFonts w:asciiTheme="minorHAnsi" w:hAnsiTheme="minorHAnsi" w:cstheme="minorHAnsi"/>
                <w:bCs/>
                <w:sz w:val="24"/>
                <w:szCs w:val="24"/>
              </w:rPr>
            </w:pPr>
            <w:r w:rsidRPr="006D4A62">
              <w:rPr>
                <w:rFonts w:ascii="Arial Rounded MT Bold" w:hAnsi="Arial Rounded MT Bold" w:cs="Arial"/>
                <w:b/>
                <w:lang w:val="sk-SK"/>
              </w:rPr>
              <w:t>Lekcie</w:t>
            </w:r>
            <w:r w:rsidR="006D4A62">
              <w:rPr>
                <w:rFonts w:ascii="Arial Rounded MT Bold" w:hAnsi="Arial Rounded MT Bold" w:cs="Arial"/>
                <w:b/>
                <w:lang w:val="sk-SK"/>
              </w:rPr>
              <w:t xml:space="preserve"> pre</w:t>
            </w:r>
            <w:r w:rsidRPr="006D4A62">
              <w:rPr>
                <w:rFonts w:ascii="Arial Rounded MT Bold" w:hAnsi="Arial Rounded MT Bold" w:cs="Arial"/>
                <w:b/>
                <w:lang w:val="sk-SK"/>
              </w:rPr>
              <w:t xml:space="preserve"> </w:t>
            </w:r>
            <w:r w:rsidR="006D4A62" w:rsidRPr="006D4A62">
              <w:rPr>
                <w:rFonts w:ascii="Arial Rounded MT Bold" w:hAnsi="Arial Rounded MT Bold" w:cs="Arial"/>
                <w:b/>
                <w:lang w:val="sk-SK"/>
              </w:rPr>
              <w:t>self-leadership</w:t>
            </w:r>
            <w:r w:rsidRPr="006D4A62">
              <w:rPr>
                <w:rFonts w:ascii="Arial Rounded MT Bold" w:hAnsi="Arial Rounded MT Bold" w:cs="Arial"/>
                <w:b/>
                <w:lang w:val="sk-SK"/>
              </w:rPr>
              <w:t xml:space="preserve"> v podnikaní a športe</w:t>
            </w:r>
          </w:p>
          <w:p w14:paraId="340BDACD"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1:</w:t>
            </w:r>
          </w:p>
          <w:p w14:paraId="45D5B28E" w14:textId="02B56B7E"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Na ľuďoch záleží - vždy sa nájdu ľudia, ktorí budú rýchlo poukazovať na to, čo robíme zle, prečo sme zlyhali alebo prečo zlyháme, prečo nie sme dosť dobrí... Ale ochota odísť od neprajníkov je aktom odvahy, ktorý je potrebný pri dosahovaní cieľa, pozitív</w:t>
            </w:r>
            <w:r w:rsidR="006D4A62">
              <w:rPr>
                <w:rFonts w:asciiTheme="minorHAnsi" w:hAnsiTheme="minorHAnsi" w:cstheme="minorHAnsi"/>
                <w:bCs/>
                <w:sz w:val="24"/>
                <w:szCs w:val="24"/>
                <w:lang w:val="sk"/>
              </w:rPr>
              <w:t>neho prístupu</w:t>
            </w:r>
            <w:r w:rsidRPr="00BC6557">
              <w:rPr>
                <w:rFonts w:asciiTheme="minorHAnsi" w:hAnsiTheme="minorHAnsi" w:cstheme="minorHAnsi"/>
                <w:bCs/>
                <w:sz w:val="24"/>
                <w:szCs w:val="24"/>
                <w:lang w:val="sk"/>
              </w:rPr>
              <w:t>, zmien, profesionálneho úspechu alebo športovej veľkosti.</w:t>
            </w:r>
          </w:p>
          <w:p w14:paraId="322FC163"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 xml:space="preserve">Lekcia 2: </w:t>
            </w:r>
          </w:p>
          <w:p w14:paraId="6D1AB799" w14:textId="5F8F6144"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Na zmenu života stačí jedna poznámka - buďte láskaví. Nikto z nás naozaj nevie, čím prechádza iný človek. Láskavosť alebo jednoduché slovo povzbudenia môže pre príjemcu znamenať viac, ako by sme čakali, a nič nestojí. A hoci sa nám láskavosť často vráti ako bumerang, dávajte ju štedro a bez očakávania.</w:t>
            </w:r>
          </w:p>
          <w:p w14:paraId="3502511C"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3:</w:t>
            </w:r>
          </w:p>
          <w:p w14:paraId="34EE61A2" w14:textId="423154EF"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 xml:space="preserve">Všetko </w:t>
            </w:r>
            <w:r w:rsidR="00CB0ED0">
              <w:rPr>
                <w:rFonts w:asciiTheme="minorHAnsi" w:hAnsiTheme="minorHAnsi" w:cstheme="minorHAnsi"/>
                <w:bCs/>
                <w:sz w:val="24"/>
                <w:szCs w:val="24"/>
                <w:lang w:val="sk"/>
              </w:rPr>
              <w:t>závisí</w:t>
            </w:r>
            <w:r w:rsidRPr="00BC6557">
              <w:rPr>
                <w:rFonts w:asciiTheme="minorHAnsi" w:hAnsiTheme="minorHAnsi" w:cstheme="minorHAnsi"/>
                <w:bCs/>
                <w:sz w:val="24"/>
                <w:szCs w:val="24"/>
                <w:lang w:val="sk"/>
              </w:rPr>
              <w:t xml:space="preserve"> od vás - prevezmite zodpovednosť. Aj keď sa obklopujeme skvelými ľuďmi a odchádzame od vzťahov, ktoré nám neslúžia, faktom stále zostáva - len vy môžete urobiť to, čo je potrebné.</w:t>
            </w:r>
          </w:p>
          <w:p w14:paraId="3824621D"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4:</w:t>
            </w:r>
          </w:p>
          <w:p w14:paraId="66D4B957" w14:textId="114FBE0C"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Diagnóza je dobrá vec - keď viete, kde ste, môžete zistiť, kam potrebujete ísť a ako sa tam môžete dostať.</w:t>
            </w:r>
          </w:p>
          <w:p w14:paraId="09D73166"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5:</w:t>
            </w:r>
          </w:p>
          <w:p w14:paraId="1F8ED406" w14:textId="7188B8F1"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 xml:space="preserve">Buďte cieľavedomí </w:t>
            </w:r>
            <w:r w:rsidR="006D4A62">
              <w:rPr>
                <w:rFonts w:asciiTheme="minorHAnsi" w:hAnsiTheme="minorHAnsi" w:cstheme="minorHAnsi"/>
                <w:bCs/>
                <w:sz w:val="24"/>
                <w:szCs w:val="24"/>
                <w:lang w:val="sk"/>
              </w:rPr>
              <w:t>–</w:t>
            </w:r>
            <w:r w:rsidRPr="00BC6557">
              <w:rPr>
                <w:rFonts w:asciiTheme="minorHAnsi" w:hAnsiTheme="minorHAnsi" w:cstheme="minorHAnsi"/>
                <w:bCs/>
                <w:sz w:val="24"/>
                <w:szCs w:val="24"/>
                <w:lang w:val="sk"/>
              </w:rPr>
              <w:t xml:space="preserve"> </w:t>
            </w:r>
            <w:r w:rsidR="006D4A62">
              <w:rPr>
                <w:rFonts w:asciiTheme="minorHAnsi" w:hAnsiTheme="minorHAnsi" w:cstheme="minorHAnsi"/>
                <w:bCs/>
                <w:sz w:val="24"/>
                <w:szCs w:val="24"/>
                <w:lang w:val="sk"/>
              </w:rPr>
              <w:t>majte pod kontrolou</w:t>
            </w:r>
            <w:r w:rsidRPr="00BC6557">
              <w:rPr>
                <w:rFonts w:asciiTheme="minorHAnsi" w:hAnsiTheme="minorHAnsi" w:cstheme="minorHAnsi"/>
                <w:bCs/>
                <w:sz w:val="24"/>
                <w:szCs w:val="24"/>
                <w:lang w:val="sk"/>
              </w:rPr>
              <w:t xml:space="preserve"> kontrolovateľné veci - myslenie, spánok, to, čo konzumujete - kontrolujte to, čo môžete kontrolovať. Môžeme si vybrať, kam zameriame svoju pozornosť: na veci, ktoré sú v našej kompetencii kontroly, alebo na tie, ktoré sú mimo nej.</w:t>
            </w:r>
          </w:p>
          <w:p w14:paraId="4568A5F9"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6:</w:t>
            </w:r>
          </w:p>
          <w:p w14:paraId="5AB41959" w14:textId="4BC49E35"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Cvičte všímavosť</w:t>
            </w:r>
            <w:r w:rsidR="006D4A62">
              <w:rPr>
                <w:rFonts w:asciiTheme="minorHAnsi" w:hAnsiTheme="minorHAnsi" w:cstheme="minorHAnsi"/>
                <w:bCs/>
                <w:sz w:val="24"/>
                <w:szCs w:val="24"/>
                <w:lang w:val="sk"/>
              </w:rPr>
              <w:t xml:space="preserve"> (mindfulness)</w:t>
            </w:r>
            <w:r w:rsidRPr="00BC6557">
              <w:rPr>
                <w:rFonts w:asciiTheme="minorHAnsi" w:hAnsiTheme="minorHAnsi" w:cstheme="minorHAnsi"/>
                <w:bCs/>
                <w:sz w:val="24"/>
                <w:szCs w:val="24"/>
                <w:lang w:val="sk"/>
              </w:rPr>
              <w:t xml:space="preserve"> - všímavosť je o čo najväčšom kontakte s prítomným okamihom, o sústredenej pozornosti na "teraz" (bez toho, aby sme sa pozerali späť do minulosti, kde hrozí napríklad ľútosť alebo depresia, alebo do budúcnosti, kde hrozí pocit úzkosti alebo strachu).</w:t>
            </w:r>
          </w:p>
          <w:p w14:paraId="4A3D47A5"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7:</w:t>
            </w:r>
          </w:p>
          <w:p w14:paraId="2BF25664" w14:textId="50F6348A"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lastRenderedPageBreak/>
              <w:t>Keď si myslíte, že je po všetkom, skúste to ešte raz - naše rezervy sú často väčšie, ako si uvedomujeme. V športe nás môže ešte jeden pokus priviesť do cieľa o sekundu skôr ako súper</w:t>
            </w:r>
            <w:r w:rsidR="006D4A62">
              <w:rPr>
                <w:rFonts w:asciiTheme="minorHAnsi" w:hAnsiTheme="minorHAnsi" w:cstheme="minorHAnsi"/>
                <w:bCs/>
                <w:sz w:val="24"/>
                <w:szCs w:val="24"/>
                <w:lang w:val="sk"/>
              </w:rPr>
              <w:t>a</w:t>
            </w:r>
            <w:r w:rsidRPr="00BC6557">
              <w:rPr>
                <w:rFonts w:asciiTheme="minorHAnsi" w:hAnsiTheme="minorHAnsi" w:cstheme="minorHAnsi"/>
                <w:bCs/>
                <w:sz w:val="24"/>
                <w:szCs w:val="24"/>
                <w:lang w:val="sk"/>
              </w:rPr>
              <w:t xml:space="preserve"> a môže rozhodnúť o medailovom umiestnení alebo nie. Podobne ako u podnikateľov môže rozhodnutie "ísť ešte raz" priniesť úplne iný výsledok - získanie nového klienta, uzavretie obchodu.</w:t>
            </w:r>
          </w:p>
          <w:p w14:paraId="0AE8FED1"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8:</w:t>
            </w:r>
          </w:p>
          <w:p w14:paraId="27844C27" w14:textId="08A0FDA2" w:rsidR="00D70A52" w:rsidRPr="00BC6557" w:rsidRDefault="00CB0ED0" w:rsidP="00D70A52">
            <w:pPr>
              <w:jc w:val="both"/>
              <w:rPr>
                <w:rFonts w:asciiTheme="minorHAnsi" w:hAnsiTheme="minorHAnsi" w:cstheme="minorHAnsi"/>
                <w:bCs/>
                <w:i/>
                <w:iCs/>
                <w:sz w:val="24"/>
                <w:szCs w:val="24"/>
              </w:rPr>
            </w:pPr>
            <w:r>
              <w:rPr>
                <w:rFonts w:asciiTheme="minorHAnsi" w:hAnsiTheme="minorHAnsi" w:cstheme="minorHAnsi"/>
                <w:bCs/>
                <w:sz w:val="24"/>
                <w:szCs w:val="24"/>
                <w:lang w:val="sk"/>
              </w:rPr>
              <w:t>Pripravte sa</w:t>
            </w:r>
            <w:r w:rsidR="00B12941" w:rsidRPr="00BC6557">
              <w:rPr>
                <w:rFonts w:asciiTheme="minorHAnsi" w:hAnsiTheme="minorHAnsi" w:cstheme="minorHAnsi"/>
                <w:bCs/>
                <w:sz w:val="24"/>
                <w:szCs w:val="24"/>
                <w:lang w:val="sk"/>
              </w:rPr>
              <w:t xml:space="preserve"> na ťažké časy. Zaveďte </w:t>
            </w:r>
            <w:r w:rsidR="006D4A62">
              <w:rPr>
                <w:rFonts w:asciiTheme="minorHAnsi" w:hAnsiTheme="minorHAnsi" w:cstheme="minorHAnsi"/>
                <w:bCs/>
                <w:sz w:val="24"/>
                <w:szCs w:val="24"/>
                <w:lang w:val="sk"/>
              </w:rPr>
              <w:t>si svoj systém</w:t>
            </w:r>
            <w:r w:rsidR="00B12941" w:rsidRPr="00BC6557">
              <w:rPr>
                <w:rFonts w:asciiTheme="minorHAnsi" w:hAnsiTheme="minorHAnsi" w:cstheme="minorHAnsi"/>
                <w:bCs/>
                <w:sz w:val="24"/>
                <w:szCs w:val="24"/>
                <w:lang w:val="sk"/>
              </w:rPr>
              <w:t xml:space="preserve">. </w:t>
            </w:r>
            <w:r w:rsidR="006D4A62">
              <w:rPr>
                <w:rFonts w:asciiTheme="minorHAnsi" w:hAnsiTheme="minorHAnsi" w:cstheme="minorHAnsi"/>
                <w:bCs/>
                <w:sz w:val="24"/>
                <w:szCs w:val="24"/>
                <w:lang w:val="sk"/>
              </w:rPr>
              <w:t>Pustite sa do práce</w:t>
            </w:r>
            <w:r w:rsidR="00B12941" w:rsidRPr="00BC6557">
              <w:rPr>
                <w:rFonts w:asciiTheme="minorHAnsi" w:hAnsiTheme="minorHAnsi" w:cstheme="minorHAnsi"/>
                <w:bCs/>
                <w:sz w:val="24"/>
                <w:szCs w:val="24"/>
                <w:lang w:val="sk"/>
              </w:rPr>
              <w:t xml:space="preserve"> - </w:t>
            </w:r>
            <w:r w:rsidR="00B12941" w:rsidRPr="00BC6557">
              <w:rPr>
                <w:rFonts w:asciiTheme="minorHAnsi" w:hAnsiTheme="minorHAnsi" w:cstheme="minorHAnsi"/>
                <w:bCs/>
                <w:i/>
                <w:iCs/>
                <w:sz w:val="24"/>
                <w:szCs w:val="24"/>
                <w:lang w:val="sk"/>
              </w:rPr>
              <w:t>"Buďte posadnutí a venujte tomu hodiny. Možno som ani nebol dobrý v atletike, možno som len veľmi tvrdo pracoval."</w:t>
            </w:r>
          </w:p>
          <w:p w14:paraId="196A3ECD"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9:</w:t>
            </w:r>
          </w:p>
          <w:p w14:paraId="1BF7EEA7" w14:textId="0CB57D58"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Hľadajte oblasti</w:t>
            </w:r>
            <w:r w:rsidR="006D4A62">
              <w:rPr>
                <w:rFonts w:asciiTheme="minorHAnsi" w:hAnsiTheme="minorHAnsi" w:cstheme="minorHAnsi"/>
                <w:bCs/>
                <w:sz w:val="24"/>
                <w:szCs w:val="24"/>
                <w:lang w:val="sk"/>
              </w:rPr>
              <w:t xml:space="preserve"> pre drobné zlepšenia</w:t>
            </w:r>
            <w:r w:rsidRPr="00BC6557">
              <w:rPr>
                <w:rFonts w:asciiTheme="minorHAnsi" w:hAnsiTheme="minorHAnsi" w:cstheme="minorHAnsi"/>
                <w:bCs/>
                <w:sz w:val="24"/>
                <w:szCs w:val="24"/>
                <w:lang w:val="sk"/>
              </w:rPr>
              <w:t xml:space="preserve"> - kde môžete urobiť drobné zmeny, ktoré sa týkajú vás ako podnikateľa a vlastného lídra, vášho startupu? Kde môžete identifikovať oblasti, v ktorých je možné dosiahnuť drobné zlepšenia? Pomalý a stabilný pokrok vedie k významnému a udržateľnému rastu. Hľadajte postupné kroky. Dôležitý je rast, nie jeho tempo.</w:t>
            </w:r>
          </w:p>
          <w:p w14:paraId="118B4EA5" w14:textId="77777777" w:rsidR="00D70A52" w:rsidRPr="00BC6557" w:rsidRDefault="00D70A52" w:rsidP="00D70A52">
            <w:pPr>
              <w:numPr>
                <w:ilvl w:val="0"/>
                <w:numId w:val="11"/>
              </w:numPr>
              <w:jc w:val="both"/>
              <w:rPr>
                <w:rFonts w:asciiTheme="minorHAnsi" w:hAnsiTheme="minorHAnsi" w:cstheme="minorHAnsi"/>
                <w:bCs/>
                <w:sz w:val="24"/>
                <w:szCs w:val="24"/>
              </w:rPr>
            </w:pPr>
            <w:r w:rsidRPr="00BC6557">
              <w:rPr>
                <w:rFonts w:asciiTheme="minorHAnsi" w:hAnsiTheme="minorHAnsi" w:cstheme="minorHAnsi"/>
                <w:bCs/>
                <w:sz w:val="24"/>
                <w:szCs w:val="24"/>
                <w:lang w:val="sk"/>
              </w:rPr>
              <w:t>Lekcia 10:</w:t>
            </w:r>
          </w:p>
          <w:p w14:paraId="2854B87B" w14:textId="03515EB6" w:rsidR="00D70A52" w:rsidRPr="00BC6557" w:rsidRDefault="00B12941" w:rsidP="00D70A52">
            <w:pPr>
              <w:jc w:val="both"/>
              <w:rPr>
                <w:rFonts w:asciiTheme="minorHAnsi" w:hAnsiTheme="minorHAnsi" w:cstheme="minorHAnsi"/>
                <w:bCs/>
                <w:i/>
                <w:iCs/>
                <w:sz w:val="24"/>
                <w:szCs w:val="24"/>
              </w:rPr>
            </w:pPr>
            <w:r w:rsidRPr="00BC6557">
              <w:rPr>
                <w:rFonts w:asciiTheme="minorHAnsi" w:hAnsiTheme="minorHAnsi" w:cstheme="minorHAnsi"/>
                <w:bCs/>
                <w:sz w:val="24"/>
                <w:szCs w:val="24"/>
                <w:lang w:val="sk"/>
              </w:rPr>
              <w:t xml:space="preserve">Víťazstvo znamená prekonať svojich konkurentov - majte vášeň pre súťaž a nebojte sa ísť na doraz. Odmena na konci je oveľa väčšia, aj keď prehráte. </w:t>
            </w:r>
            <w:r w:rsidRPr="00BC6557">
              <w:rPr>
                <w:rFonts w:asciiTheme="minorHAnsi" w:hAnsiTheme="minorHAnsi" w:cstheme="minorHAnsi"/>
                <w:bCs/>
                <w:i/>
                <w:iCs/>
                <w:sz w:val="24"/>
                <w:szCs w:val="24"/>
                <w:lang w:val="sk"/>
              </w:rPr>
              <w:t>''Bolesť je dočasná, ak však skončíte, bude trvať navždy.''</w:t>
            </w:r>
          </w:p>
          <w:p w14:paraId="5536046C" w14:textId="349DB4DD" w:rsidR="00D70A52" w:rsidRPr="006D4A62" w:rsidRDefault="00286975" w:rsidP="006D4A62">
            <w:pPr>
              <w:numPr>
                <w:ilvl w:val="1"/>
                <w:numId w:val="30"/>
              </w:numPr>
              <w:rPr>
                <w:rFonts w:ascii="Arial Rounded MT Bold" w:hAnsi="Arial Rounded MT Bold" w:cs="Arial"/>
                <w:b/>
                <w:lang w:val="sk-SK"/>
              </w:rPr>
            </w:pPr>
            <w:r>
              <w:rPr>
                <w:rFonts w:ascii="Arial Rounded MT Bold" w:hAnsi="Arial Rounded MT Bold" w:cs="Arial"/>
                <w:b/>
                <w:lang w:val="sk-SK"/>
              </w:rPr>
              <w:t>Ako z</w:t>
            </w:r>
            <w:r w:rsidR="00D70A52" w:rsidRPr="006D4A62">
              <w:rPr>
                <w:rFonts w:ascii="Arial Rounded MT Bold" w:hAnsi="Arial Rounded MT Bold" w:cs="Arial"/>
                <w:b/>
                <w:lang w:val="sk-SK"/>
              </w:rPr>
              <w:t>lepši</w:t>
            </w:r>
            <w:r w:rsidR="00D70A52" w:rsidRPr="006D4A62">
              <w:rPr>
                <w:rFonts w:cs="Calibri"/>
                <w:b/>
                <w:lang w:val="sk-SK"/>
              </w:rPr>
              <w:t>ť</w:t>
            </w:r>
            <w:r w:rsidR="00D70A52" w:rsidRPr="006D4A62">
              <w:rPr>
                <w:rFonts w:ascii="Arial Rounded MT Bold" w:hAnsi="Arial Rounded MT Bold" w:cs="Arial"/>
                <w:b/>
                <w:lang w:val="sk-SK"/>
              </w:rPr>
              <w:t xml:space="preserve"> svoje mana</w:t>
            </w:r>
            <w:r w:rsidR="00D70A52" w:rsidRPr="006D4A62">
              <w:rPr>
                <w:rFonts w:cs="Calibri"/>
                <w:b/>
                <w:lang w:val="sk-SK"/>
              </w:rPr>
              <w:t>ž</w:t>
            </w:r>
            <w:r w:rsidR="00D70A52" w:rsidRPr="006D4A62">
              <w:rPr>
                <w:rFonts w:ascii="Arial Rounded MT Bold" w:hAnsi="Arial Rounded MT Bold" w:cs="Arial Rounded MT Bold"/>
                <w:b/>
                <w:lang w:val="sk-SK"/>
              </w:rPr>
              <w:t>é</w:t>
            </w:r>
            <w:r w:rsidR="00D70A52" w:rsidRPr="006D4A62">
              <w:rPr>
                <w:rFonts w:ascii="Arial Rounded MT Bold" w:hAnsi="Arial Rounded MT Bold" w:cs="Arial"/>
                <w:b/>
                <w:lang w:val="sk-SK"/>
              </w:rPr>
              <w:t>rske zru</w:t>
            </w:r>
            <w:r w:rsidR="00D70A52" w:rsidRPr="006D4A62">
              <w:rPr>
                <w:rFonts w:cs="Calibri"/>
                <w:b/>
                <w:lang w:val="sk-SK"/>
              </w:rPr>
              <w:t>č</w:t>
            </w:r>
            <w:r w:rsidR="00D70A52" w:rsidRPr="006D4A62">
              <w:rPr>
                <w:rFonts w:ascii="Arial Rounded MT Bold" w:hAnsi="Arial Rounded MT Bold" w:cs="Arial"/>
                <w:b/>
                <w:lang w:val="sk-SK"/>
              </w:rPr>
              <w:t>nosti ako podnikate</w:t>
            </w:r>
            <w:r w:rsidR="00D70A52" w:rsidRPr="006D4A62">
              <w:rPr>
                <w:rFonts w:cs="Calibri"/>
                <w:b/>
                <w:lang w:val="sk-SK"/>
              </w:rPr>
              <w:t>ľ</w:t>
            </w:r>
          </w:p>
          <w:p w14:paraId="145496DA" w14:textId="44292856" w:rsidR="00D70A52" w:rsidRPr="006D4A62" w:rsidRDefault="00D70A52" w:rsidP="006D4A62">
            <w:pPr>
              <w:pStyle w:val="ListParagraph"/>
              <w:numPr>
                <w:ilvl w:val="2"/>
                <w:numId w:val="30"/>
              </w:numPr>
              <w:rPr>
                <w:rFonts w:ascii="Arial Rounded MT Bold" w:hAnsi="Arial Rounded MT Bold" w:cs="Arial"/>
                <w:b/>
                <w:lang w:val="sk-SK"/>
              </w:rPr>
            </w:pPr>
            <w:r w:rsidRPr="006D4A62">
              <w:rPr>
                <w:rFonts w:ascii="Arial Rounded MT Bold" w:hAnsi="Arial Rounded MT Bold" w:cs="Arial"/>
                <w:b/>
                <w:lang w:val="sk-SK"/>
              </w:rPr>
              <w:t>Posilnite svoje rozhodovanie</w:t>
            </w:r>
          </w:p>
          <w:p w14:paraId="0C2BE717" w14:textId="10D1B2E3" w:rsidR="00D70A52" w:rsidRPr="00BC6557" w:rsidRDefault="00B12941"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Správne rozhodovanie je pre manažérov kľúčovou zručnosťou. Byť efektívnym manažérom si vyžaduje vedieť analyzovať zložité obchodné problémy a realizovať plán ďalšieho postupu, od dohľadu nad tímom až po vedenie dôležitého stretnutia. Nasledujúce zložky - označované ako "tri C" - sú uvedené ako základné stavebné kamene úspešného rozhodovacieho procesu:</w:t>
            </w:r>
          </w:p>
          <w:p w14:paraId="0B4D122F" w14:textId="3B97663C" w:rsidR="00D70A52" w:rsidRPr="00BC6557" w:rsidRDefault="00D70A52" w:rsidP="00D70A52">
            <w:pPr>
              <w:numPr>
                <w:ilvl w:val="0"/>
                <w:numId w:val="12"/>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Konštruktívny konflikt</w:t>
            </w:r>
            <w:r w:rsidR="00B12941" w:rsidRPr="00BC6557">
              <w:rPr>
                <w:rFonts w:asciiTheme="minorHAnsi" w:hAnsiTheme="minorHAnsi" w:cstheme="minorHAnsi"/>
                <w:bCs/>
                <w:sz w:val="24"/>
                <w:szCs w:val="24"/>
                <w:lang w:val="sk"/>
              </w:rPr>
              <w:t xml:space="preserve"> (</w:t>
            </w:r>
            <w:r w:rsidR="00B12941" w:rsidRPr="00BC6557">
              <w:rPr>
                <w:rFonts w:asciiTheme="minorHAnsi" w:hAnsiTheme="minorHAnsi" w:cstheme="minorHAnsi"/>
                <w:bCs/>
                <w:sz w:val="24"/>
                <w:szCs w:val="24"/>
                <w:lang w:val="en-US"/>
              </w:rPr>
              <w:t>Constructive Conflict)</w:t>
            </w:r>
            <w:r w:rsidRPr="00BC6557">
              <w:rPr>
                <w:rFonts w:asciiTheme="minorHAnsi" w:hAnsiTheme="minorHAnsi" w:cstheme="minorHAnsi"/>
                <w:bCs/>
                <w:sz w:val="24"/>
                <w:szCs w:val="24"/>
                <w:lang w:val="sk"/>
              </w:rPr>
              <w:t xml:space="preserve"> -</w:t>
            </w:r>
            <w:r w:rsidR="00B12941" w:rsidRPr="00BC6557">
              <w:rPr>
                <w:rFonts w:asciiTheme="minorHAnsi" w:hAnsiTheme="minorHAnsi" w:cstheme="minorHAnsi"/>
                <w:bCs/>
                <w:sz w:val="24"/>
                <w:szCs w:val="24"/>
                <w:lang w:val="sk"/>
              </w:rPr>
              <w:t xml:space="preserve"> </w:t>
            </w:r>
            <w:r w:rsidRPr="00BC6557">
              <w:rPr>
                <w:rFonts w:asciiTheme="minorHAnsi" w:hAnsiTheme="minorHAnsi" w:cstheme="minorHAnsi"/>
                <w:bCs/>
                <w:sz w:val="24"/>
                <w:szCs w:val="24"/>
                <w:lang w:val="sk"/>
              </w:rPr>
              <w:t>zahŕňa zapojenie členov vášho tímu do rozhodovacieho</w:t>
            </w:r>
            <w:r w:rsidR="00B12941" w:rsidRPr="00BC6557">
              <w:rPr>
                <w:rFonts w:asciiTheme="minorHAnsi" w:hAnsiTheme="minorHAnsi" w:cstheme="minorHAnsi"/>
                <w:bCs/>
                <w:sz w:val="24"/>
                <w:szCs w:val="24"/>
                <w:lang w:val="sk"/>
              </w:rPr>
              <w:t xml:space="preserve"> </w:t>
            </w:r>
            <w:r w:rsidRPr="00BC6557">
              <w:rPr>
                <w:rFonts w:asciiTheme="minorHAnsi" w:hAnsiTheme="minorHAnsi" w:cstheme="minorHAnsi"/>
                <w:bCs/>
                <w:sz w:val="24"/>
                <w:szCs w:val="24"/>
                <w:lang w:val="sk"/>
              </w:rPr>
              <w:t>procesu;</w:t>
            </w:r>
          </w:p>
          <w:p w14:paraId="26BF4ABA" w14:textId="6CCCF669" w:rsidR="00D70A52" w:rsidRPr="00BC6557" w:rsidRDefault="00D70A52" w:rsidP="00D70A52">
            <w:pPr>
              <w:numPr>
                <w:ilvl w:val="0"/>
                <w:numId w:val="12"/>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Zváženie</w:t>
            </w:r>
            <w:r w:rsidR="00B12941" w:rsidRPr="00BC6557">
              <w:rPr>
                <w:rFonts w:asciiTheme="minorHAnsi" w:hAnsiTheme="minorHAnsi" w:cstheme="minorHAnsi"/>
                <w:bCs/>
                <w:sz w:val="24"/>
                <w:szCs w:val="24"/>
                <w:lang w:val="sk"/>
              </w:rPr>
              <w:t xml:space="preserve"> (Consideration</w:t>
            </w:r>
            <w:r w:rsidR="00B12941" w:rsidRPr="006D4A62">
              <w:rPr>
                <w:rFonts w:asciiTheme="minorHAnsi" w:hAnsiTheme="minorHAnsi" w:cstheme="minorHAnsi"/>
                <w:bCs/>
                <w:sz w:val="24"/>
                <w:szCs w:val="24"/>
                <w:lang w:val="sk"/>
              </w:rPr>
              <w:t>)</w:t>
            </w:r>
            <w:r w:rsidRPr="006D4A62">
              <w:rPr>
                <w:rFonts w:asciiTheme="minorHAnsi" w:hAnsiTheme="minorHAnsi" w:cstheme="minorHAnsi"/>
                <w:bCs/>
                <w:sz w:val="24"/>
                <w:szCs w:val="24"/>
                <w:lang w:val="sk"/>
              </w:rPr>
              <w:t xml:space="preserve"> -</w:t>
            </w:r>
            <w:r w:rsidRPr="006D4A62">
              <w:rPr>
                <w:rFonts w:asciiTheme="minorHAnsi" w:hAnsiTheme="minorHAnsi" w:cstheme="minorHAnsi"/>
                <w:sz w:val="24"/>
                <w:szCs w:val="24"/>
                <w:lang w:val="sk"/>
              </w:rPr>
              <w:t>zainteresované strany zapojené d</w:t>
            </w:r>
            <w:r w:rsidR="00677128">
              <w:rPr>
                <w:rFonts w:asciiTheme="minorHAnsi" w:hAnsiTheme="minorHAnsi" w:cstheme="minorHAnsi"/>
                <w:sz w:val="24"/>
                <w:szCs w:val="24"/>
                <w:lang w:val="sk"/>
              </w:rPr>
              <w:t>o rozhodnutia by mali mať pocit</w:t>
            </w:r>
            <w:r w:rsidRPr="006D4A62">
              <w:rPr>
                <w:rFonts w:asciiTheme="minorHAnsi" w:hAnsiTheme="minorHAnsi" w:cstheme="minorHAnsi"/>
                <w:sz w:val="24"/>
                <w:szCs w:val="24"/>
                <w:lang w:val="sk"/>
              </w:rPr>
              <w:t>,</w:t>
            </w:r>
            <w:r w:rsidR="00677128">
              <w:rPr>
                <w:rFonts w:asciiTheme="minorHAnsi" w:hAnsiTheme="minorHAnsi" w:cstheme="minorHAnsi"/>
                <w:sz w:val="24"/>
                <w:szCs w:val="24"/>
                <w:lang w:val="sk"/>
              </w:rPr>
              <w:t xml:space="preserve"> </w:t>
            </w:r>
            <w:r w:rsidRPr="006D4A62">
              <w:rPr>
                <w:rFonts w:asciiTheme="minorHAnsi" w:hAnsiTheme="minorHAnsi" w:cstheme="minorHAnsi"/>
                <w:bCs/>
                <w:sz w:val="24"/>
                <w:szCs w:val="24"/>
                <w:lang w:val="sk"/>
              </w:rPr>
              <w:t>že ich názory boli spravodlivo zvážené pred určením riešenia;</w:t>
            </w:r>
          </w:p>
          <w:p w14:paraId="13A27726" w14:textId="4E537E66" w:rsidR="00D70A52" w:rsidRPr="00BC6557" w:rsidRDefault="00D70A52" w:rsidP="00D70A52">
            <w:pPr>
              <w:numPr>
                <w:ilvl w:val="0"/>
                <w:numId w:val="12"/>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Uzavretie</w:t>
            </w:r>
            <w:r w:rsidR="00677128">
              <w:rPr>
                <w:rFonts w:asciiTheme="minorHAnsi" w:hAnsiTheme="minorHAnsi" w:cstheme="minorHAnsi"/>
                <w:bCs/>
                <w:sz w:val="24"/>
                <w:szCs w:val="24"/>
                <w:lang w:val="sk"/>
              </w:rPr>
              <w:t xml:space="preserve"> (C</w:t>
            </w:r>
            <w:r w:rsidR="00B12941" w:rsidRPr="00BC6557">
              <w:rPr>
                <w:rFonts w:asciiTheme="minorHAnsi" w:hAnsiTheme="minorHAnsi" w:cstheme="minorHAnsi"/>
                <w:bCs/>
                <w:sz w:val="24"/>
                <w:szCs w:val="24"/>
                <w:lang w:val="sk"/>
              </w:rPr>
              <w:t>losure)</w:t>
            </w:r>
            <w:r w:rsidRPr="00BC6557">
              <w:rPr>
                <w:rFonts w:asciiTheme="minorHAnsi" w:hAnsiTheme="minorHAnsi" w:cstheme="minorHAnsi"/>
                <w:bCs/>
                <w:sz w:val="24"/>
                <w:szCs w:val="24"/>
                <w:lang w:val="sk"/>
              </w:rPr>
              <w:t xml:space="preserve"> - </w:t>
            </w:r>
            <w:r w:rsidR="00B12941" w:rsidRPr="00BC6557">
              <w:rPr>
                <w:rFonts w:asciiTheme="minorHAnsi" w:hAnsiTheme="minorHAnsi" w:cstheme="minorHAnsi"/>
                <w:bCs/>
                <w:sz w:val="24"/>
                <w:szCs w:val="24"/>
                <w:lang w:val="sk"/>
              </w:rPr>
              <w:t>táto</w:t>
            </w:r>
            <w:r w:rsidRPr="00BC6557">
              <w:rPr>
                <w:rFonts w:asciiTheme="minorHAnsi" w:hAnsiTheme="minorHAnsi" w:cstheme="minorHAnsi"/>
                <w:bCs/>
                <w:sz w:val="24"/>
                <w:szCs w:val="24"/>
                <w:lang w:val="sk"/>
              </w:rPr>
              <w:t xml:space="preserve"> funkcia zabezpečuje , že zainteresované strany sú pred pokračovaním zosúladené.</w:t>
            </w:r>
          </w:p>
          <w:p w14:paraId="02B52A14" w14:textId="77777777" w:rsidR="00B12941" w:rsidRPr="00BC6557" w:rsidRDefault="00B12941" w:rsidP="00B12941">
            <w:pPr>
              <w:jc w:val="both"/>
              <w:rPr>
                <w:rFonts w:asciiTheme="minorHAnsi" w:hAnsiTheme="minorHAnsi" w:cstheme="minorHAnsi"/>
                <w:bCs/>
                <w:sz w:val="24"/>
                <w:szCs w:val="24"/>
                <w:lang w:val="en-US"/>
              </w:rPr>
            </w:pPr>
          </w:p>
          <w:p w14:paraId="5AC19B69" w14:textId="111AFFDB" w:rsidR="00D70A52" w:rsidRPr="00677128" w:rsidRDefault="00677128" w:rsidP="00677128">
            <w:pPr>
              <w:pStyle w:val="ListParagraph"/>
              <w:numPr>
                <w:ilvl w:val="2"/>
                <w:numId w:val="30"/>
              </w:numPr>
              <w:rPr>
                <w:rFonts w:ascii="Arial Rounded MT Bold" w:hAnsi="Arial Rounded MT Bold" w:cs="Arial"/>
                <w:b/>
                <w:lang w:val="sk-SK"/>
              </w:rPr>
            </w:pPr>
            <w:r>
              <w:rPr>
                <w:rFonts w:ascii="Arial Rounded MT Bold" w:hAnsi="Arial Rounded MT Bold" w:cs="Arial"/>
                <w:b/>
                <w:lang w:val="sk-SK"/>
              </w:rPr>
              <w:t>Rozvíjajte svoje</w:t>
            </w:r>
            <w:r w:rsidR="00D70A52" w:rsidRPr="00677128">
              <w:rPr>
                <w:rFonts w:ascii="Arial Rounded MT Bold" w:hAnsi="Arial Rounded MT Bold" w:cs="Arial"/>
                <w:b/>
                <w:lang w:val="sk-SK"/>
              </w:rPr>
              <w:t xml:space="preserve"> </w:t>
            </w:r>
            <w:r>
              <w:rPr>
                <w:rFonts w:ascii="Arial Rounded MT Bold" w:hAnsi="Arial Rounded MT Bold" w:cs="Arial"/>
                <w:b/>
                <w:lang w:val="sk-SK"/>
              </w:rPr>
              <w:t>sebavedomie</w:t>
            </w:r>
          </w:p>
          <w:p w14:paraId="3A46582F" w14:textId="77777777" w:rsidR="00B12941" w:rsidRPr="00BC6557" w:rsidRDefault="00B12941" w:rsidP="00B12941">
            <w:pPr>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Vysoká úroveň sebavedomia je pre manažérov veľmi dôležitá a je to to, čo odlišuje vysoko výkonných pracovníkov od ich kolegov na pracovisku.</w:t>
            </w:r>
          </w:p>
          <w:p w14:paraId="0907AA84" w14:textId="37B1CCCE" w:rsidR="00D70A52" w:rsidRPr="00BC6557" w:rsidRDefault="00B12941" w:rsidP="00B12941">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Tento základný princíp emocionálnej inteligencie si vyžaduje introspekciu a úprimné zhodnotenie svojich silných a slabých stránok. Vďaka tomu, že sa zapojíte do sebahodnotenia a obrátite sa na dôveryhodných kolegov, aby ste získali prehľad o svojich manažérskych tendenciách, môžete vytýčiť cestu svojho profesionálneho rozvoja, ktorá sa zameria na oblasti, v ktorých sa potrebujete zlepšiť, čo vám umožní vyzdvihnúť to najlepšie zo seba aj z ostatných.</w:t>
            </w:r>
          </w:p>
          <w:p w14:paraId="06253FD5" w14:textId="01F5DF85" w:rsidR="00D70A52" w:rsidRPr="00677128" w:rsidRDefault="00677128" w:rsidP="00677128">
            <w:pPr>
              <w:pStyle w:val="ListParagraph"/>
              <w:numPr>
                <w:ilvl w:val="2"/>
                <w:numId w:val="30"/>
              </w:numPr>
              <w:rPr>
                <w:rFonts w:ascii="Arial Rounded MT Bold" w:hAnsi="Arial Rounded MT Bold" w:cs="Arial"/>
                <w:b/>
                <w:lang w:val="sk-SK"/>
              </w:rPr>
            </w:pPr>
            <w:r>
              <w:rPr>
                <w:rFonts w:ascii="Arial Rounded MT Bold" w:hAnsi="Arial Rounded MT Bold" w:cs="Arial"/>
                <w:b/>
                <w:lang w:val="sk-SK"/>
              </w:rPr>
              <w:t>Budujte si dôveru</w:t>
            </w:r>
          </w:p>
          <w:p w14:paraId="5E0E727E" w14:textId="7ED459E3" w:rsidR="00D70A52" w:rsidRPr="00BC6557" w:rsidRDefault="00D70A52"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Snažte sa nadviazať hlbšie kontakty so svojimi kolegami tým, že sa zapojíte do malých rozhovorov pred stretnutiami a dozviete sa viac o ich životoch mimo rozsahu ich práce. </w:t>
            </w:r>
            <w:r w:rsidR="00B12941" w:rsidRPr="00BC6557">
              <w:rPr>
                <w:rFonts w:asciiTheme="minorHAnsi" w:hAnsiTheme="minorHAnsi" w:cstheme="minorHAnsi"/>
                <w:bCs/>
                <w:sz w:val="24"/>
                <w:szCs w:val="24"/>
                <w:lang w:val="sk"/>
              </w:rPr>
              <w:t>Okrem toho podporujte inkluzívny dialóg o osobných a profesionálnych rozdieloch a v diskusiách buďte otvorení rôznym názorom.</w:t>
            </w:r>
          </w:p>
          <w:p w14:paraId="6B4B3ABD" w14:textId="289281B3" w:rsidR="00D70A52" w:rsidRPr="00677128" w:rsidRDefault="00CB0ED0" w:rsidP="00677128">
            <w:pPr>
              <w:pStyle w:val="ListParagraph"/>
              <w:numPr>
                <w:ilvl w:val="2"/>
                <w:numId w:val="30"/>
              </w:numPr>
              <w:rPr>
                <w:rFonts w:ascii="Arial Rounded MT Bold" w:hAnsi="Arial Rounded MT Bold" w:cs="Arial"/>
                <w:b/>
                <w:lang w:val="sk-SK"/>
              </w:rPr>
            </w:pPr>
            <w:r>
              <w:rPr>
                <w:rFonts w:ascii="Arial Rounded MT Bold" w:hAnsi="Arial Rounded MT Bold" w:cs="Arial"/>
                <w:b/>
                <w:lang w:val="sk-SK"/>
              </w:rPr>
              <w:t>Zlepšite komunikáciu</w:t>
            </w:r>
          </w:p>
          <w:p w14:paraId="6E4A8C1C" w14:textId="77777777" w:rsidR="00B12941" w:rsidRPr="00BC6557" w:rsidRDefault="00B12941" w:rsidP="00B12941">
            <w:pPr>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Silné komunikačné zručnosti sú charakteristickým znakom každého úspešného manažéra. V manažérskej funkcii je potrebné riešiť zložité obchodné situácie a zabezpečiť, aby váš tím mal k dispozícii informácie a nástroje potrebné na dosiahnutie úspechu.</w:t>
            </w:r>
          </w:p>
          <w:p w14:paraId="294DA350" w14:textId="3CEDF68C" w:rsidR="00D70A52" w:rsidRPr="00BC6557" w:rsidRDefault="00B12941" w:rsidP="00B12941">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Keď čelíte takým výzvam, ako je navigácia pri organizačných zmenách, transparentne informujte o úlohách, ktoré máte pred sebou, a vštepte svojmu tímu spoločnú víziu o tom, ako môže vaša spoločnosť profitovať z nadchádzajúcej zmeny. Neustále poskytujte aktuálne informácie a opakujte plán ďalšieho postupu, aby ste zabezpečili, že vaši zamestnanci budú v súlade a pochopia, ako ich práca súvisí s väčšími podnikovými cieľmi.</w:t>
            </w:r>
          </w:p>
          <w:p w14:paraId="227EF8D9" w14:textId="35C090DE" w:rsidR="00D70A52" w:rsidRPr="00677128" w:rsidRDefault="00D70A52" w:rsidP="00677128">
            <w:pPr>
              <w:pStyle w:val="ListParagraph"/>
              <w:numPr>
                <w:ilvl w:val="2"/>
                <w:numId w:val="30"/>
              </w:numPr>
              <w:rPr>
                <w:rFonts w:ascii="Arial Rounded MT Bold" w:hAnsi="Arial Rounded MT Bold" w:cs="Arial"/>
                <w:b/>
                <w:lang w:val="sk-SK"/>
              </w:rPr>
            </w:pPr>
            <w:r w:rsidRPr="00677128">
              <w:rPr>
                <w:rFonts w:ascii="Arial Rounded MT Bold" w:hAnsi="Arial Rounded MT Bold" w:cs="Arial"/>
                <w:b/>
                <w:lang w:val="sk-SK"/>
              </w:rPr>
              <w:t>Zav</w:t>
            </w:r>
            <w:r w:rsidR="00677128" w:rsidRPr="00677128">
              <w:rPr>
                <w:rFonts w:ascii="Arial Rounded MT Bold" w:hAnsi="Arial Rounded MT Bold" w:cs="Arial"/>
                <w:b/>
                <w:lang w:val="sk-SK"/>
              </w:rPr>
              <w:t>e</w:t>
            </w:r>
            <w:r w:rsidR="00677128" w:rsidRPr="00677128">
              <w:rPr>
                <w:rFonts w:cs="Calibri"/>
                <w:b/>
                <w:lang w:val="sk-SK"/>
              </w:rPr>
              <w:t>ď</w:t>
            </w:r>
            <w:r w:rsidR="00677128" w:rsidRPr="00677128">
              <w:rPr>
                <w:rFonts w:ascii="Arial Rounded MT Bold" w:hAnsi="Arial Rounded MT Bold" w:cs="Calibri"/>
                <w:b/>
                <w:lang w:val="sk-SK"/>
              </w:rPr>
              <w:t>te</w:t>
            </w:r>
            <w:r w:rsidR="00677128">
              <w:rPr>
                <w:rFonts w:ascii="Arial Rounded MT Bold" w:hAnsi="Arial Rounded MT Bold" w:cs="Arial"/>
                <w:b/>
                <w:lang w:val="sk-SK"/>
              </w:rPr>
              <w:t xml:space="preserve"> pravidelné kontroly</w:t>
            </w:r>
          </w:p>
          <w:p w14:paraId="7C1D6CED" w14:textId="78C2A4AF" w:rsidR="00D70A52" w:rsidRPr="00BC6557" w:rsidRDefault="00B12941" w:rsidP="00D70A52">
            <w:pPr>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Zvyknite si pravidelne kontrolovať svojich zamestnancov aj mimo ročného hodnotenia ich výkonnosti. Podľa prieskumu spoločnosti Gallup členovia tímu, ktorých manažéri poskytujú spätnú väzbu každý týždeň, </w:t>
            </w:r>
            <w:r w:rsidR="00677128">
              <w:rPr>
                <w:rFonts w:asciiTheme="minorHAnsi" w:hAnsiTheme="minorHAnsi" w:cstheme="minorHAnsi"/>
                <w:bCs/>
                <w:sz w:val="24"/>
                <w:szCs w:val="24"/>
                <w:lang w:val="sk"/>
              </w:rPr>
              <w:t>majú</w:t>
            </w:r>
            <w:r w:rsidRPr="00BC6557">
              <w:rPr>
                <w:rFonts w:asciiTheme="minorHAnsi" w:hAnsiTheme="minorHAnsi" w:cstheme="minorHAnsi"/>
                <w:bCs/>
                <w:sz w:val="24"/>
                <w:szCs w:val="24"/>
                <w:lang w:val="sk"/>
              </w:rPr>
              <w:t>:</w:t>
            </w:r>
          </w:p>
          <w:p w14:paraId="28B11E50" w14:textId="343A28A6" w:rsidR="00B12941" w:rsidRPr="00BC6557" w:rsidRDefault="00677128" w:rsidP="00B12941">
            <w:pPr>
              <w:numPr>
                <w:ilvl w:val="0"/>
                <w:numId w:val="13"/>
              </w:numPr>
              <w:rPr>
                <w:rFonts w:asciiTheme="minorHAnsi" w:hAnsiTheme="minorHAnsi" w:cstheme="minorHAnsi"/>
                <w:bCs/>
                <w:sz w:val="24"/>
                <w:szCs w:val="24"/>
                <w:lang w:val="sk"/>
              </w:rPr>
            </w:pPr>
            <w:r>
              <w:rPr>
                <w:rFonts w:asciiTheme="minorHAnsi" w:hAnsiTheme="minorHAnsi" w:cstheme="minorHAnsi"/>
                <w:bCs/>
                <w:sz w:val="24"/>
                <w:szCs w:val="24"/>
                <w:lang w:val="sk"/>
              </w:rPr>
              <w:t>päťkrát väčšiu</w:t>
            </w:r>
            <w:r w:rsidR="00D70A52" w:rsidRPr="00BC6557">
              <w:rPr>
                <w:rFonts w:asciiTheme="minorHAnsi" w:hAnsiTheme="minorHAnsi" w:cstheme="minorHAnsi"/>
                <w:bCs/>
                <w:sz w:val="24"/>
                <w:szCs w:val="24"/>
                <w:lang w:val="sk"/>
              </w:rPr>
              <w:t xml:space="preserve"> pravdepodobnosť, že silne </w:t>
            </w:r>
            <w:r w:rsidR="00B12941" w:rsidRPr="00BC6557">
              <w:rPr>
                <w:rFonts w:asciiTheme="minorHAnsi" w:hAnsiTheme="minorHAnsi" w:cstheme="minorHAnsi"/>
                <w:bCs/>
                <w:sz w:val="24"/>
                <w:szCs w:val="24"/>
                <w:lang w:val="sk"/>
              </w:rPr>
              <w:t>súhlasia s tým, že dostávajú zmysluplnú spätnú väzbu;</w:t>
            </w:r>
          </w:p>
          <w:p w14:paraId="2DE4A022" w14:textId="77777777" w:rsidR="00B12941" w:rsidRPr="00BC6557" w:rsidRDefault="00B12941" w:rsidP="00B12941">
            <w:pPr>
              <w:numPr>
                <w:ilvl w:val="0"/>
                <w:numId w:val="13"/>
              </w:numPr>
              <w:rPr>
                <w:rFonts w:asciiTheme="minorHAnsi" w:hAnsiTheme="minorHAnsi" w:cstheme="minorHAnsi"/>
                <w:bCs/>
                <w:sz w:val="24"/>
                <w:szCs w:val="24"/>
                <w:lang w:val="sk"/>
              </w:rPr>
            </w:pPr>
            <w:r w:rsidRPr="00BC6557">
              <w:rPr>
                <w:rFonts w:asciiTheme="minorHAnsi" w:hAnsiTheme="minorHAnsi" w:cstheme="minorHAnsi"/>
                <w:bCs/>
                <w:sz w:val="24"/>
                <w:szCs w:val="24"/>
                <w:lang w:val="sk"/>
              </w:rPr>
              <w:lastRenderedPageBreak/>
              <w:t>trikrát častejšie súhlasia s tým, že sú motivovaní k vynikajúcej práci;</w:t>
            </w:r>
          </w:p>
          <w:p w14:paraId="7A7A3299" w14:textId="5329FF38" w:rsidR="00D70A52" w:rsidRPr="00BC6557" w:rsidRDefault="00600B0D" w:rsidP="00B12941">
            <w:pPr>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sk"/>
              </w:rPr>
              <w:t xml:space="preserve">je </w:t>
            </w:r>
            <w:r w:rsidR="00B12941" w:rsidRPr="00BC6557">
              <w:rPr>
                <w:rFonts w:asciiTheme="minorHAnsi" w:hAnsiTheme="minorHAnsi" w:cstheme="minorHAnsi"/>
                <w:bCs/>
                <w:sz w:val="24"/>
                <w:szCs w:val="24"/>
                <w:lang w:val="sk"/>
              </w:rPr>
              <w:t>dvakrát pravdepodobnejšie, že budú v práci angažovaní.</w:t>
            </w:r>
          </w:p>
          <w:p w14:paraId="3CF4074D" w14:textId="3636333C" w:rsidR="00D70A52" w:rsidRPr="00677128" w:rsidRDefault="00B12941" w:rsidP="00677128">
            <w:pPr>
              <w:pStyle w:val="ListParagraph"/>
              <w:numPr>
                <w:ilvl w:val="2"/>
                <w:numId w:val="30"/>
              </w:numPr>
              <w:rPr>
                <w:rFonts w:ascii="Arial Rounded MT Bold" w:hAnsi="Arial Rounded MT Bold" w:cs="Arial"/>
                <w:b/>
                <w:lang w:val="sk-SK"/>
              </w:rPr>
            </w:pPr>
            <w:r w:rsidRPr="00677128">
              <w:rPr>
                <w:rFonts w:ascii="Arial Rounded MT Bold" w:hAnsi="Arial Rounded MT Bold" w:cs="Arial"/>
                <w:b/>
                <w:lang w:val="sk-SK"/>
              </w:rPr>
              <w:t>Vyhra</w:t>
            </w:r>
            <w:r w:rsidRPr="00677128">
              <w:rPr>
                <w:rFonts w:cs="Calibri"/>
                <w:b/>
                <w:lang w:val="sk-SK"/>
              </w:rPr>
              <w:t>ď</w:t>
            </w:r>
            <w:r w:rsidRPr="00677128">
              <w:rPr>
                <w:rFonts w:ascii="Arial Rounded MT Bold" w:hAnsi="Arial Rounded MT Bold" w:cs="Arial"/>
                <w:b/>
                <w:lang w:val="sk-SK"/>
              </w:rPr>
              <w:t xml:space="preserve">te si </w:t>
            </w:r>
            <w:r w:rsidRPr="00677128">
              <w:rPr>
                <w:rFonts w:cs="Calibri"/>
                <w:b/>
                <w:lang w:val="sk-SK"/>
              </w:rPr>
              <w:t>č</w:t>
            </w:r>
            <w:r w:rsidRPr="00677128">
              <w:rPr>
                <w:rFonts w:ascii="Arial Rounded MT Bold" w:hAnsi="Arial Rounded MT Bold" w:cs="Arial"/>
                <w:b/>
                <w:lang w:val="sk-SK"/>
              </w:rPr>
              <w:t>as na premýš</w:t>
            </w:r>
            <w:r w:rsidRPr="00677128">
              <w:rPr>
                <w:rFonts w:cs="Calibri"/>
                <w:b/>
                <w:lang w:val="sk-SK"/>
              </w:rPr>
              <w:t>ľ</w:t>
            </w:r>
            <w:r w:rsidRPr="00677128">
              <w:rPr>
                <w:rFonts w:ascii="Arial Rounded MT Bold" w:hAnsi="Arial Rounded MT Bold" w:cs="Arial"/>
                <w:b/>
                <w:lang w:val="sk-SK"/>
              </w:rPr>
              <w:t>anie</w:t>
            </w:r>
          </w:p>
          <w:p w14:paraId="78C8E837" w14:textId="2FE93858" w:rsidR="00D70A52" w:rsidRPr="00BC6557" w:rsidRDefault="00B12941"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Okrem pravidelných kontrolných stretnutí nastavte konzistentnú frekvenciu premýšľania a hodnotenia práce vášho tímu. V jednej štúdii profesorov Francesca Gina a Garyho Pisana z Harvard Business School sa zistilo, že zamestnanci call centra, ktorí na konci pracovného dňa strávili 15 minút premýšľaním, dosiahli po 10 dňoch o 23 % lepšie výsledky ako tí, ktorí tak neurobili.</w:t>
            </w:r>
          </w:p>
          <w:p w14:paraId="4E817E9D" w14:textId="60BD0F68" w:rsidR="00D70A52" w:rsidRPr="00677128" w:rsidRDefault="00D70A52" w:rsidP="00677128">
            <w:pPr>
              <w:numPr>
                <w:ilvl w:val="1"/>
                <w:numId w:val="30"/>
              </w:numPr>
              <w:rPr>
                <w:rFonts w:ascii="Arial Rounded MT Bold" w:hAnsi="Arial Rounded MT Bold" w:cs="Arial"/>
                <w:b/>
                <w:lang w:val="sk-SK"/>
              </w:rPr>
            </w:pPr>
            <w:r w:rsidRPr="00677128">
              <w:rPr>
                <w:rFonts w:ascii="Arial Rounded MT Bold" w:hAnsi="Arial Rounded MT Bold" w:cs="Arial"/>
                <w:b/>
                <w:lang w:val="sk-SK"/>
              </w:rPr>
              <w:t>Výhody online platforiem</w:t>
            </w:r>
          </w:p>
          <w:p w14:paraId="58E337F5" w14:textId="0F81EDB2" w:rsidR="00D70A52" w:rsidRPr="00BC6557" w:rsidRDefault="00B12941"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Ako podnikateľ 21. storočia musíte využiť každú digitálnu príležitosť, ktorá sa vám naskytne. Musíte tiež prijať nové technologické možnosti. Online platformy sú jedným z týchto nových prostriedkov, ktoré nám môžu uľahčiť život, pokiaľ ide o </w:t>
            </w:r>
            <w:r w:rsidR="00677128">
              <w:rPr>
                <w:rFonts w:asciiTheme="minorHAnsi" w:hAnsiTheme="minorHAnsi" w:cstheme="minorHAnsi"/>
                <w:bCs/>
                <w:sz w:val="24"/>
                <w:szCs w:val="24"/>
                <w:lang w:val="sk"/>
              </w:rPr>
              <w:t>manažment</w:t>
            </w:r>
            <w:r w:rsidRPr="00BC6557">
              <w:rPr>
                <w:rFonts w:asciiTheme="minorHAnsi" w:hAnsiTheme="minorHAnsi" w:cstheme="minorHAnsi"/>
                <w:bCs/>
                <w:sz w:val="24"/>
                <w:szCs w:val="24"/>
                <w:lang w:val="sk"/>
              </w:rPr>
              <w:t xml:space="preserve"> a podnikanie.</w:t>
            </w:r>
          </w:p>
          <w:p w14:paraId="475204A3" w14:textId="77777777" w:rsidR="00B12941" w:rsidRPr="00BC6557" w:rsidRDefault="00B12941" w:rsidP="00B12941">
            <w:pPr>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Úspech online platforiem, ktoré sú kľúčovými hnacími silami inovácií v digitálnom svete, úzko súvisí s úspechom celého radu podnikov, ktoré platformy využívajú na oslovenie zákazníkov. Platformy umožňujú najmä menším podnikom rozšíriť svoje pôsobenie aj za hranice ich domovského štátu a zásobovať spotrebiteľov na celom jednotnom trhu.</w:t>
            </w:r>
          </w:p>
          <w:p w14:paraId="6BB7C1D1" w14:textId="3088CEB0" w:rsidR="00D70A52" w:rsidRPr="00BC6557" w:rsidRDefault="00B12941" w:rsidP="00B12941">
            <w:p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Prínosy pre naše hospodárstvo a spoločnosť sú také významné, že najúspešnejšie online platformy prilákali stovky miliónov alebo dokonca miliardy používateľov, čím sa stali najnavštevovanejšími webovými stránkami na svete.</w:t>
            </w:r>
          </w:p>
          <w:p w14:paraId="03936C36" w14:textId="2AE70D0E" w:rsidR="00D70A52" w:rsidRPr="00677128" w:rsidRDefault="00D70A52" w:rsidP="00677128">
            <w:pPr>
              <w:pStyle w:val="ListParagraph"/>
              <w:numPr>
                <w:ilvl w:val="2"/>
                <w:numId w:val="30"/>
              </w:numPr>
              <w:rPr>
                <w:rFonts w:ascii="Arial Rounded MT Bold" w:hAnsi="Arial Rounded MT Bold" w:cs="Arial"/>
                <w:b/>
                <w:lang w:val="sk-SK"/>
              </w:rPr>
            </w:pPr>
            <w:r w:rsidRPr="00677128">
              <w:rPr>
                <w:rFonts w:ascii="Arial Rounded MT Bold" w:hAnsi="Arial Rounded MT Bold" w:cs="Arial"/>
                <w:b/>
                <w:lang w:val="sk-SK"/>
              </w:rPr>
              <w:t>Najpou</w:t>
            </w:r>
            <w:r w:rsidRPr="00677128">
              <w:rPr>
                <w:rFonts w:cs="Calibri"/>
                <w:b/>
                <w:lang w:val="sk-SK"/>
              </w:rPr>
              <w:t>ž</w:t>
            </w:r>
            <w:r w:rsidRPr="00677128">
              <w:rPr>
                <w:rFonts w:ascii="Arial Rounded MT Bold" w:hAnsi="Arial Rounded MT Bold" w:cs="Arial Rounded MT Bold"/>
                <w:b/>
                <w:lang w:val="sk-SK"/>
              </w:rPr>
              <w:t>í</w:t>
            </w:r>
            <w:r w:rsidRPr="00677128">
              <w:rPr>
                <w:rFonts w:ascii="Arial Rounded MT Bold" w:hAnsi="Arial Rounded MT Bold" w:cs="Arial"/>
                <w:b/>
                <w:lang w:val="sk-SK"/>
              </w:rPr>
              <w:t>vanej</w:t>
            </w:r>
            <w:r w:rsidRPr="00677128">
              <w:rPr>
                <w:rFonts w:ascii="Arial Rounded MT Bold" w:hAnsi="Arial Rounded MT Bold" w:cs="Arial Rounded MT Bold"/>
                <w:b/>
                <w:lang w:val="sk-SK"/>
              </w:rPr>
              <w:t>š</w:t>
            </w:r>
            <w:r w:rsidRPr="00677128">
              <w:rPr>
                <w:rFonts w:ascii="Arial Rounded MT Bold" w:hAnsi="Arial Rounded MT Bold" w:cs="Arial"/>
                <w:b/>
                <w:lang w:val="sk-SK"/>
              </w:rPr>
              <w:t>ie platformy</w:t>
            </w:r>
          </w:p>
          <w:p w14:paraId="1DEBD17C" w14:textId="77777777" w:rsidR="00B12941" w:rsidRPr="00BC6557" w:rsidRDefault="00B12941" w:rsidP="00D70A52">
            <w:pPr>
              <w:jc w:val="both"/>
              <w:rPr>
                <w:rFonts w:asciiTheme="minorHAnsi" w:hAnsiTheme="minorHAnsi" w:cstheme="minorHAnsi"/>
                <w:bCs/>
                <w:sz w:val="24"/>
                <w:szCs w:val="24"/>
                <w:lang w:val="sk"/>
              </w:rPr>
            </w:pPr>
            <w:r w:rsidRPr="00BC6557">
              <w:rPr>
                <w:rFonts w:asciiTheme="minorHAnsi" w:hAnsiTheme="minorHAnsi" w:cstheme="minorHAnsi"/>
                <w:bCs/>
                <w:sz w:val="24"/>
                <w:szCs w:val="24"/>
                <w:lang w:val="sk"/>
              </w:rPr>
              <w:t>Je zrejmé, že žijeme vo svete, v ktorom sa komunikácia uskutočňuje prevažne online. V lepšom či horšom prípade musia mnohé online podniky a začínajúce spoločnosti zaviesť používanie platforiem, aby sa prispôsobili novej dobe. Tu je zoznam najpoužívanejších platforiem pre akýkoľvek typ podnikania:</w:t>
            </w:r>
          </w:p>
          <w:p w14:paraId="3F87090C" w14:textId="4EAB5514" w:rsidR="00D70A52" w:rsidRPr="00BC6557" w:rsidRDefault="00D70A52"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u w:val="single"/>
                <w:lang w:val="sk"/>
              </w:rPr>
              <w:t>Sociálnemédiá:</w:t>
            </w:r>
          </w:p>
          <w:p w14:paraId="3A72F756"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Facebook.com;                        </w:t>
            </w:r>
          </w:p>
          <w:p w14:paraId="6787803F"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Instagram.com;                       </w:t>
            </w:r>
          </w:p>
          <w:p w14:paraId="544FE134"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Twitter.com;                              </w:t>
            </w:r>
          </w:p>
          <w:p w14:paraId="177F6C72"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LinkedIn.com;                            </w:t>
            </w:r>
          </w:p>
          <w:p w14:paraId="0E70221D"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lastRenderedPageBreak/>
              <w:t xml:space="preserve">YouTube.com;                            </w:t>
            </w:r>
          </w:p>
          <w:p w14:paraId="7ED97E0F"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Reddit.com;                               </w:t>
            </w:r>
          </w:p>
          <w:p w14:paraId="78C6093F"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 xml:space="preserve">Pinterest.com;                          </w:t>
            </w:r>
          </w:p>
          <w:p w14:paraId="605DA335" w14:textId="77777777" w:rsidR="00D70A52" w:rsidRPr="00BC6557" w:rsidRDefault="00D70A52" w:rsidP="00D70A52">
            <w:pPr>
              <w:numPr>
                <w:ilvl w:val="0"/>
                <w:numId w:val="14"/>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Quora.com.</w:t>
            </w:r>
          </w:p>
          <w:p w14:paraId="034B02B2" w14:textId="7AD04721" w:rsidR="00D70A52" w:rsidRPr="00BC6557" w:rsidRDefault="00D70A52" w:rsidP="00D70A52">
            <w:pPr>
              <w:jc w:val="both"/>
              <w:rPr>
                <w:rFonts w:asciiTheme="minorHAnsi" w:hAnsiTheme="minorHAnsi" w:cstheme="minorHAnsi"/>
                <w:bCs/>
                <w:sz w:val="24"/>
                <w:szCs w:val="24"/>
                <w:lang w:val="en-US"/>
              </w:rPr>
            </w:pPr>
            <w:r w:rsidRPr="00BC6557">
              <w:rPr>
                <w:rFonts w:asciiTheme="minorHAnsi" w:hAnsiTheme="minorHAnsi" w:cstheme="minorHAnsi"/>
                <w:bCs/>
                <w:sz w:val="24"/>
                <w:szCs w:val="24"/>
                <w:u w:val="single"/>
                <w:lang w:val="sk"/>
              </w:rPr>
              <w:t>Komunikácia a</w:t>
            </w:r>
            <w:r w:rsidR="00B12941" w:rsidRPr="00BC6557">
              <w:rPr>
                <w:rFonts w:asciiTheme="minorHAnsi" w:hAnsiTheme="minorHAnsi" w:cstheme="minorHAnsi"/>
                <w:bCs/>
                <w:sz w:val="24"/>
                <w:szCs w:val="24"/>
                <w:u w:val="single"/>
                <w:lang w:val="sk"/>
              </w:rPr>
              <w:t xml:space="preserve"> </w:t>
            </w:r>
            <w:r w:rsidRPr="00BC6557">
              <w:rPr>
                <w:rFonts w:asciiTheme="minorHAnsi" w:hAnsiTheme="minorHAnsi" w:cstheme="minorHAnsi"/>
                <w:bCs/>
                <w:sz w:val="24"/>
                <w:szCs w:val="24"/>
                <w:u w:val="single"/>
                <w:lang w:val="sk"/>
              </w:rPr>
              <w:t>spolupráca:</w:t>
            </w:r>
          </w:p>
          <w:p w14:paraId="6FB3235A"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Dropbox;</w:t>
            </w:r>
          </w:p>
          <w:p w14:paraId="466038D8" w14:textId="60B1E99B"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Google</w:t>
            </w:r>
            <w:r w:rsidR="00677128">
              <w:rPr>
                <w:rFonts w:asciiTheme="minorHAnsi" w:hAnsiTheme="minorHAnsi" w:cstheme="minorHAnsi"/>
                <w:bCs/>
                <w:sz w:val="24"/>
                <w:szCs w:val="24"/>
                <w:lang w:val="sk"/>
              </w:rPr>
              <w:t xml:space="preserve"> Workspace</w:t>
            </w:r>
            <w:r w:rsidRPr="00BC6557">
              <w:rPr>
                <w:rFonts w:asciiTheme="minorHAnsi" w:hAnsiTheme="minorHAnsi" w:cstheme="minorHAnsi"/>
                <w:bCs/>
                <w:sz w:val="24"/>
                <w:szCs w:val="24"/>
                <w:lang w:val="sk"/>
              </w:rPr>
              <w:t>;</w:t>
            </w:r>
          </w:p>
          <w:p w14:paraId="74719EB1"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Microsoft Teams;</w:t>
            </w:r>
          </w:p>
          <w:p w14:paraId="45E1DF8A"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Microsoft 365;</w:t>
            </w:r>
          </w:p>
          <w:p w14:paraId="05499910" w14:textId="7DC46366" w:rsidR="00D70A52" w:rsidRPr="00BC6557" w:rsidRDefault="00677128" w:rsidP="00D70A52">
            <w:pPr>
              <w:numPr>
                <w:ilvl w:val="0"/>
                <w:numId w:val="15"/>
              </w:numPr>
              <w:jc w:val="both"/>
              <w:rPr>
                <w:rFonts w:asciiTheme="minorHAnsi" w:hAnsiTheme="minorHAnsi" w:cstheme="minorHAnsi"/>
                <w:bCs/>
                <w:sz w:val="24"/>
                <w:szCs w:val="24"/>
                <w:lang w:val="en-US"/>
              </w:rPr>
            </w:pPr>
            <w:r>
              <w:rPr>
                <w:rFonts w:asciiTheme="minorHAnsi" w:hAnsiTheme="minorHAnsi" w:cstheme="minorHAnsi"/>
                <w:bCs/>
                <w:sz w:val="24"/>
                <w:szCs w:val="24"/>
                <w:lang w:val="sk"/>
              </w:rPr>
              <w:t>Zoom</w:t>
            </w:r>
            <w:r w:rsidR="00D70A52" w:rsidRPr="00BC6557">
              <w:rPr>
                <w:rFonts w:asciiTheme="minorHAnsi" w:hAnsiTheme="minorHAnsi" w:cstheme="minorHAnsi"/>
                <w:bCs/>
                <w:sz w:val="24"/>
                <w:szCs w:val="24"/>
                <w:lang w:val="sk"/>
              </w:rPr>
              <w:t>;</w:t>
            </w:r>
          </w:p>
          <w:p w14:paraId="7381ABD0"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GoTo;</w:t>
            </w:r>
          </w:p>
          <w:p w14:paraId="50A942D2"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Webex;</w:t>
            </w:r>
          </w:p>
          <w:p w14:paraId="087560AA" w14:textId="77777777" w:rsidR="00D70A52" w:rsidRPr="00BC6557" w:rsidRDefault="00D70A52" w:rsidP="00D70A52">
            <w:pPr>
              <w:numPr>
                <w:ilvl w:val="0"/>
                <w:numId w:val="15"/>
              </w:numPr>
              <w:jc w:val="both"/>
              <w:rPr>
                <w:rFonts w:asciiTheme="minorHAnsi" w:hAnsiTheme="minorHAnsi" w:cstheme="minorHAnsi"/>
                <w:bCs/>
                <w:sz w:val="24"/>
                <w:szCs w:val="24"/>
                <w:lang w:val="en-US"/>
              </w:rPr>
            </w:pPr>
            <w:r w:rsidRPr="00BC6557">
              <w:rPr>
                <w:rFonts w:asciiTheme="minorHAnsi" w:hAnsiTheme="minorHAnsi" w:cstheme="minorHAnsi"/>
                <w:bCs/>
                <w:sz w:val="24"/>
                <w:szCs w:val="24"/>
                <w:lang w:val="sk"/>
              </w:rPr>
              <w:t>Slack.</w:t>
            </w:r>
          </w:p>
        </w:tc>
      </w:tr>
      <w:tr w:rsidR="00D70A52" w:rsidRPr="00BC6557" w14:paraId="76D257CD"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0C1E05D4" w14:textId="5B66AD1A" w:rsidR="00D70A52" w:rsidRPr="00BC6557" w:rsidRDefault="00677128" w:rsidP="00D70A52">
            <w:pPr>
              <w:ind w:left="567" w:hanging="425"/>
              <w:rPr>
                <w:rFonts w:asciiTheme="minorHAnsi" w:hAnsiTheme="minorHAnsi" w:cstheme="minorHAnsi"/>
                <w:b/>
                <w:color w:val="FFFFFF"/>
                <w:lang w:val="en-GB"/>
              </w:rPr>
            </w:pPr>
            <w:r w:rsidRPr="008104B5">
              <w:rPr>
                <w:rFonts w:ascii="Arial Rounded MT Bold" w:hAnsi="Arial Rounded MT Bold" w:cs="Arial"/>
                <w:b/>
                <w:color w:val="FFFFFF"/>
                <w:lang w:val="sk-SK"/>
              </w:rPr>
              <w:lastRenderedPageBreak/>
              <w:t>Ciele / výsledky vzdelávania</w:t>
            </w:r>
          </w:p>
        </w:tc>
      </w:tr>
      <w:tr w:rsidR="00D70A52" w:rsidRPr="00BC6557" w14:paraId="627FD1BC" w14:textId="77777777" w:rsidTr="004258F7">
        <w:tc>
          <w:tcPr>
            <w:tcW w:w="8647" w:type="dxa"/>
            <w:gridSpan w:val="2"/>
            <w:tcBorders>
              <w:bottom w:val="single" w:sz="4" w:space="0" w:color="auto"/>
            </w:tcBorders>
            <w:tcMar>
              <w:top w:w="28" w:type="dxa"/>
              <w:left w:w="108" w:type="dxa"/>
              <w:bottom w:w="28" w:type="dxa"/>
              <w:right w:w="108" w:type="dxa"/>
            </w:tcMar>
          </w:tcPr>
          <w:p w14:paraId="5113ED03" w14:textId="5F8F6A6C" w:rsidR="00B12941" w:rsidRPr="00BC6557" w:rsidRDefault="00B12941" w:rsidP="00B12941">
            <w:pPr>
              <w:jc w:val="both"/>
              <w:rPr>
                <w:rFonts w:asciiTheme="minorHAnsi" w:hAnsiTheme="minorHAnsi" w:cstheme="minorHAnsi"/>
                <w:sz w:val="24"/>
                <w:szCs w:val="24"/>
                <w:lang w:val="sk"/>
              </w:rPr>
            </w:pPr>
            <w:r w:rsidRPr="00BC6557">
              <w:rPr>
                <w:rFonts w:asciiTheme="minorHAnsi" w:hAnsiTheme="minorHAnsi" w:cstheme="minorHAnsi"/>
                <w:sz w:val="24"/>
                <w:szCs w:val="24"/>
                <w:lang w:val="sk"/>
              </w:rPr>
              <w:t xml:space="preserve">Na konci tohto modulu </w:t>
            </w:r>
            <w:r w:rsidR="00286975">
              <w:rPr>
                <w:rFonts w:asciiTheme="minorHAnsi" w:hAnsiTheme="minorHAnsi" w:cstheme="minorHAnsi"/>
                <w:sz w:val="24"/>
                <w:szCs w:val="24"/>
                <w:lang w:val="sk"/>
              </w:rPr>
              <w:t>dokážete</w:t>
            </w:r>
            <w:r w:rsidRPr="00BC6557">
              <w:rPr>
                <w:rFonts w:asciiTheme="minorHAnsi" w:hAnsiTheme="minorHAnsi" w:cstheme="minorHAnsi"/>
                <w:sz w:val="24"/>
                <w:szCs w:val="24"/>
                <w:lang w:val="sk"/>
              </w:rPr>
              <w:t xml:space="preserve"> pochopiť, aké zručnosti sú potrebné na to, aby ste sa stali úspešným podnikateľom. </w:t>
            </w:r>
            <w:r w:rsidR="00286975">
              <w:rPr>
                <w:rFonts w:asciiTheme="minorHAnsi" w:hAnsiTheme="minorHAnsi" w:cstheme="minorHAnsi"/>
                <w:sz w:val="24"/>
                <w:szCs w:val="24"/>
                <w:lang w:val="sk"/>
              </w:rPr>
              <w:t>Porozumiete vnútornej aj vonkajšej motivácii</w:t>
            </w:r>
            <w:r w:rsidRPr="00BC6557">
              <w:rPr>
                <w:rFonts w:asciiTheme="minorHAnsi" w:hAnsiTheme="minorHAnsi" w:cstheme="minorHAnsi"/>
                <w:sz w:val="24"/>
                <w:szCs w:val="24"/>
                <w:lang w:val="sk"/>
              </w:rPr>
              <w:t xml:space="preserve">. </w:t>
            </w:r>
            <w:r w:rsidR="00286975">
              <w:rPr>
                <w:rFonts w:asciiTheme="minorHAnsi" w:hAnsiTheme="minorHAnsi" w:cstheme="minorHAnsi"/>
                <w:sz w:val="24"/>
                <w:szCs w:val="24"/>
                <w:lang w:val="sk"/>
              </w:rPr>
              <w:t>Dozviete sa viac o self-leadership (vedenie seba samého) potrebnom</w:t>
            </w:r>
            <w:r w:rsidRPr="00BC6557">
              <w:rPr>
                <w:rFonts w:asciiTheme="minorHAnsi" w:hAnsiTheme="minorHAnsi" w:cstheme="minorHAnsi"/>
                <w:sz w:val="24"/>
                <w:szCs w:val="24"/>
                <w:lang w:val="sk"/>
              </w:rPr>
              <w:t xml:space="preserve"> na to, aby ste sa stali niekým, kto je pripravený riadiť tím na ceste</w:t>
            </w:r>
            <w:r w:rsidR="00286975">
              <w:rPr>
                <w:rFonts w:asciiTheme="minorHAnsi" w:hAnsiTheme="minorHAnsi" w:cstheme="minorHAnsi"/>
                <w:sz w:val="24"/>
                <w:szCs w:val="24"/>
                <w:lang w:val="sk"/>
              </w:rPr>
              <w:t xml:space="preserve"> k dosahovaniu cieľov, ak aj o tom, </w:t>
            </w:r>
            <w:r w:rsidRPr="00BC6557">
              <w:rPr>
                <w:rFonts w:asciiTheme="minorHAnsi" w:hAnsiTheme="minorHAnsi" w:cstheme="minorHAnsi"/>
                <w:sz w:val="24"/>
                <w:szCs w:val="24"/>
                <w:lang w:val="sk"/>
              </w:rPr>
              <w:t>ako môže vaša športová minulosť prispieť k vášmu prechodu k podnikaniu.</w:t>
            </w:r>
          </w:p>
          <w:p w14:paraId="72BD47FE" w14:textId="2C0CAEC6" w:rsidR="00D70A52" w:rsidRPr="00BC6557" w:rsidRDefault="00B12941" w:rsidP="00B12941">
            <w:pPr>
              <w:jc w:val="both"/>
              <w:rPr>
                <w:rFonts w:asciiTheme="minorHAnsi" w:hAnsiTheme="minorHAnsi" w:cstheme="minorHAnsi"/>
                <w:lang w:val="en-US"/>
              </w:rPr>
            </w:pPr>
            <w:r w:rsidRPr="00BC6557">
              <w:rPr>
                <w:rFonts w:asciiTheme="minorHAnsi" w:hAnsiTheme="minorHAnsi" w:cstheme="minorHAnsi"/>
                <w:sz w:val="24"/>
                <w:szCs w:val="24"/>
                <w:lang w:val="sk"/>
              </w:rPr>
              <w:t>Ako podnikateľ musíte vedieť využiť súčasné digitálne príležitosti. Ide napríklad o online platformy. V tomto module sa zameriame aj na to, aké výhody prinášajú online platform</w:t>
            </w:r>
            <w:r w:rsidR="00286975">
              <w:rPr>
                <w:rFonts w:asciiTheme="minorHAnsi" w:hAnsiTheme="minorHAnsi" w:cstheme="minorHAnsi"/>
                <w:sz w:val="24"/>
                <w:szCs w:val="24"/>
                <w:lang w:val="sk"/>
              </w:rPr>
              <w:t>y pre hospodárstvo a spoločnosť.</w:t>
            </w:r>
          </w:p>
        </w:tc>
      </w:tr>
      <w:tr w:rsidR="00D70A52" w:rsidRPr="00BC6557" w14:paraId="33880BC0"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5C9DF9E1" w14:textId="4E29A00F" w:rsidR="00D70A52" w:rsidRPr="00BC6557" w:rsidRDefault="00677128" w:rsidP="00D70A52">
            <w:pPr>
              <w:ind w:left="567" w:hanging="425"/>
              <w:rPr>
                <w:rFonts w:asciiTheme="minorHAnsi" w:hAnsiTheme="minorHAnsi" w:cstheme="minorHAnsi"/>
                <w:b/>
                <w:lang w:val="en-GB"/>
              </w:rPr>
            </w:pPr>
            <w:r w:rsidRPr="008104B5">
              <w:rPr>
                <w:rFonts w:ascii="Arial Rounded MT Bold" w:hAnsi="Arial Rounded MT Bold" w:cs="Arial"/>
                <w:b/>
                <w:color w:val="FFFFFF"/>
                <w:lang w:val="sk-SK"/>
              </w:rPr>
              <w:t>Popis</w:t>
            </w:r>
          </w:p>
        </w:tc>
      </w:tr>
      <w:tr w:rsidR="00D70A52" w:rsidRPr="00BC6557" w14:paraId="5C869A7B" w14:textId="77777777" w:rsidTr="00B24148">
        <w:tc>
          <w:tcPr>
            <w:tcW w:w="8647" w:type="dxa"/>
            <w:gridSpan w:val="2"/>
            <w:tcMar>
              <w:top w:w="28" w:type="dxa"/>
              <w:left w:w="108" w:type="dxa"/>
              <w:bottom w:w="28" w:type="dxa"/>
              <w:right w:w="108" w:type="dxa"/>
            </w:tcMar>
          </w:tcPr>
          <w:p w14:paraId="05378485" w14:textId="67029B7D" w:rsidR="00D70A52" w:rsidRPr="00BC6557" w:rsidRDefault="00B12941" w:rsidP="00D70A52">
            <w:pPr>
              <w:jc w:val="both"/>
              <w:rPr>
                <w:rFonts w:asciiTheme="minorHAnsi" w:hAnsiTheme="minorHAnsi" w:cstheme="minorHAnsi"/>
                <w:bCs/>
                <w:sz w:val="24"/>
                <w:szCs w:val="24"/>
              </w:rPr>
            </w:pPr>
            <w:r w:rsidRPr="00BC6557">
              <w:rPr>
                <w:rFonts w:asciiTheme="minorHAnsi" w:hAnsiTheme="minorHAnsi" w:cstheme="minorHAnsi"/>
                <w:bCs/>
                <w:sz w:val="24"/>
                <w:szCs w:val="24"/>
                <w:lang w:val="sk"/>
              </w:rPr>
              <w:t>Dnes je podnikanie a byť podnikateľom niečo, čo možno považovať za celosvetový fenomén.  Spôsob, akým sa podnikatelia s vášňou zapájajú do vytvárania konkrétneho podnikateľského zámeru, je hodný všetkých druhov štúdií a výskumov. Nie je to však ani zďaleka jednoduché. Áno, digitálne prostredie 21. storočia a globalizácia ako celok predstavujú množstvo príležitostí na úspech, ale aj množstvo faktorov neúspech</w:t>
            </w:r>
            <w:r w:rsidR="00286975">
              <w:rPr>
                <w:rFonts w:asciiTheme="minorHAnsi" w:hAnsiTheme="minorHAnsi" w:cstheme="minorHAnsi"/>
                <w:bCs/>
                <w:sz w:val="24"/>
                <w:szCs w:val="24"/>
                <w:lang w:val="sk"/>
              </w:rPr>
              <w:t>u</w:t>
            </w:r>
            <w:r w:rsidRPr="00BC6557">
              <w:rPr>
                <w:rFonts w:asciiTheme="minorHAnsi" w:hAnsiTheme="minorHAnsi" w:cstheme="minorHAnsi"/>
                <w:bCs/>
                <w:sz w:val="24"/>
                <w:szCs w:val="24"/>
                <w:lang w:val="sk"/>
              </w:rPr>
              <w:t xml:space="preserve">. Napriek tomu je potrebné rozvíjať a osvojiť si niektoré konkrétne zručnosti, aby ste seba </w:t>
            </w:r>
            <w:r w:rsidRPr="00BC6557">
              <w:rPr>
                <w:rFonts w:asciiTheme="minorHAnsi" w:hAnsiTheme="minorHAnsi" w:cstheme="minorHAnsi"/>
                <w:bCs/>
                <w:sz w:val="24"/>
                <w:szCs w:val="24"/>
                <w:lang w:val="sk"/>
              </w:rPr>
              <w:lastRenderedPageBreak/>
              <w:t>a svoj tím dokázali navigovať v tomto ohromujúcom a stresujúcom sve</w:t>
            </w:r>
            <w:r w:rsidR="00286975">
              <w:rPr>
                <w:rFonts w:asciiTheme="minorHAnsi" w:hAnsiTheme="minorHAnsi" w:cstheme="minorHAnsi"/>
                <w:bCs/>
                <w:sz w:val="24"/>
                <w:szCs w:val="24"/>
                <w:lang w:val="sk"/>
              </w:rPr>
              <w:t>te, v ktorom žijeme, a pripravili</w:t>
            </w:r>
            <w:r w:rsidRPr="00BC6557">
              <w:rPr>
                <w:rFonts w:asciiTheme="minorHAnsi" w:hAnsiTheme="minorHAnsi" w:cstheme="minorHAnsi"/>
                <w:bCs/>
                <w:sz w:val="24"/>
                <w:szCs w:val="24"/>
                <w:lang w:val="sk"/>
              </w:rPr>
              <w:t xml:space="preserve"> sa na úspech v akomkoľvek podnikateľskom úsilí, ktoré </w:t>
            </w:r>
            <w:r w:rsidR="00286975">
              <w:rPr>
                <w:rFonts w:asciiTheme="minorHAnsi" w:hAnsiTheme="minorHAnsi" w:cstheme="minorHAnsi"/>
                <w:bCs/>
                <w:sz w:val="24"/>
                <w:szCs w:val="24"/>
                <w:lang w:val="sk"/>
              </w:rPr>
              <w:t>sa rozhodnete</w:t>
            </w:r>
            <w:r w:rsidRPr="00BC6557">
              <w:rPr>
                <w:rFonts w:asciiTheme="minorHAnsi" w:hAnsiTheme="minorHAnsi" w:cstheme="minorHAnsi"/>
                <w:bCs/>
                <w:sz w:val="24"/>
                <w:szCs w:val="24"/>
                <w:lang w:val="sk"/>
              </w:rPr>
              <w:t xml:space="preserve"> realizovať.</w:t>
            </w:r>
          </w:p>
          <w:p w14:paraId="3DE38588" w14:textId="77777777" w:rsidR="00D70A52" w:rsidRPr="00BC6557" w:rsidRDefault="00D70A52" w:rsidP="00D70A52">
            <w:pPr>
              <w:jc w:val="both"/>
              <w:rPr>
                <w:rFonts w:asciiTheme="minorHAnsi" w:hAnsiTheme="minorHAnsi" w:cstheme="minorHAnsi"/>
                <w:bCs/>
                <w:sz w:val="24"/>
                <w:szCs w:val="24"/>
                <w:lang w:val="en-GB"/>
              </w:rPr>
            </w:pPr>
          </w:p>
        </w:tc>
      </w:tr>
      <w:tr w:rsidR="00D70A52" w:rsidRPr="00BC6557" w14:paraId="0746C492" w14:textId="77777777" w:rsidTr="00B24148">
        <w:tc>
          <w:tcPr>
            <w:tcW w:w="8647" w:type="dxa"/>
            <w:gridSpan w:val="2"/>
            <w:shd w:val="clear" w:color="auto" w:fill="E6872D"/>
            <w:tcMar>
              <w:top w:w="28" w:type="dxa"/>
              <w:left w:w="108" w:type="dxa"/>
              <w:bottom w:w="28" w:type="dxa"/>
              <w:right w:w="108" w:type="dxa"/>
            </w:tcMar>
            <w:vAlign w:val="center"/>
          </w:tcPr>
          <w:p w14:paraId="32E145FD" w14:textId="3D5EFCD2" w:rsidR="00D70A52" w:rsidRPr="00BC6557" w:rsidRDefault="00677128" w:rsidP="00D70A52">
            <w:pPr>
              <w:ind w:left="567" w:hanging="425"/>
              <w:rPr>
                <w:rFonts w:asciiTheme="minorHAnsi" w:hAnsiTheme="minorHAnsi" w:cstheme="minorHAnsi"/>
                <w:color w:val="FFFFFF"/>
                <w:lang w:val="en-GB"/>
              </w:rPr>
            </w:pPr>
            <w:r w:rsidRPr="008104B5">
              <w:rPr>
                <w:rFonts w:ascii="Arial Rounded MT Bold" w:hAnsi="Arial Rounded MT Bold" w:cs="Arial"/>
                <w:b/>
                <w:color w:val="FFFFFF"/>
                <w:lang w:val="sk-SK"/>
              </w:rPr>
              <w:lastRenderedPageBreak/>
              <w:t>Obsah v odrá</w:t>
            </w:r>
            <w:r w:rsidRPr="008104B5">
              <w:rPr>
                <w:rFonts w:cs="Calibri"/>
                <w:b/>
                <w:color w:val="FFFFFF"/>
                <w:lang w:val="sk-SK"/>
              </w:rPr>
              <w:t>ž</w:t>
            </w:r>
            <w:r w:rsidRPr="008104B5">
              <w:rPr>
                <w:rFonts w:ascii="Arial Rounded MT Bold" w:hAnsi="Arial Rounded MT Bold" w:cs="Arial"/>
                <w:b/>
                <w:color w:val="FFFFFF"/>
                <w:lang w:val="sk-SK"/>
              </w:rPr>
              <w:t>kach (</w:t>
            </w:r>
            <w:r>
              <w:rPr>
                <w:rFonts w:ascii="Arial Rounded MT Bold" w:hAnsi="Arial Rounded MT Bold" w:cs="Arial"/>
                <w:b/>
                <w:color w:val="FFFFFF"/>
                <w:lang w:val="sk-SK"/>
              </w:rPr>
              <w:t>Zhrnutie</w:t>
            </w:r>
            <w:r w:rsidRPr="008104B5">
              <w:rPr>
                <w:rFonts w:ascii="Arial Rounded MT Bold" w:hAnsi="Arial Rounded MT Bold" w:cs="Arial"/>
                <w:b/>
                <w:color w:val="FFFFFF"/>
                <w:lang w:val="sk-SK"/>
              </w:rPr>
              <w:t>)</w:t>
            </w:r>
          </w:p>
        </w:tc>
      </w:tr>
      <w:tr w:rsidR="00D70A52" w:rsidRPr="00BC6557" w14:paraId="626376F6" w14:textId="77777777" w:rsidTr="004258F7">
        <w:tc>
          <w:tcPr>
            <w:tcW w:w="8647" w:type="dxa"/>
            <w:gridSpan w:val="2"/>
            <w:tcBorders>
              <w:bottom w:val="single" w:sz="4" w:space="0" w:color="auto"/>
            </w:tcBorders>
            <w:tcMar>
              <w:top w:w="28" w:type="dxa"/>
              <w:left w:w="108" w:type="dxa"/>
              <w:bottom w:w="28" w:type="dxa"/>
              <w:right w:w="108" w:type="dxa"/>
            </w:tcMar>
          </w:tcPr>
          <w:p w14:paraId="40EFB75B" w14:textId="10C8032F" w:rsidR="00D70A52" w:rsidRPr="00BC6557" w:rsidRDefault="00286975" w:rsidP="00D70A52">
            <w:pPr>
              <w:numPr>
                <w:ilvl w:val="0"/>
                <w:numId w:val="28"/>
              </w:numPr>
              <w:rPr>
                <w:rFonts w:asciiTheme="minorHAnsi" w:hAnsiTheme="minorHAnsi" w:cstheme="minorHAnsi"/>
                <w:bCs/>
                <w:sz w:val="24"/>
                <w:szCs w:val="24"/>
                <w:lang w:val="en-US"/>
              </w:rPr>
            </w:pPr>
            <w:r>
              <w:rPr>
                <w:rFonts w:asciiTheme="minorHAnsi" w:hAnsiTheme="minorHAnsi" w:cstheme="minorHAnsi"/>
                <w:bCs/>
                <w:sz w:val="24"/>
                <w:szCs w:val="24"/>
                <w:lang w:val="sk"/>
              </w:rPr>
              <w:t>Self-leadership</w:t>
            </w:r>
            <w:r w:rsidR="00B12941" w:rsidRPr="00BC6557">
              <w:rPr>
                <w:rFonts w:asciiTheme="minorHAnsi" w:hAnsiTheme="minorHAnsi" w:cstheme="minorHAnsi"/>
                <w:bCs/>
                <w:sz w:val="24"/>
                <w:szCs w:val="24"/>
                <w:lang w:val="sk"/>
              </w:rPr>
              <w:t xml:space="preserve"> </w:t>
            </w:r>
            <w:r w:rsidR="00D70A52" w:rsidRPr="00BC6557">
              <w:rPr>
                <w:rFonts w:asciiTheme="minorHAnsi" w:hAnsiTheme="minorHAnsi" w:cstheme="minorHAnsi"/>
                <w:bCs/>
                <w:sz w:val="24"/>
                <w:szCs w:val="24"/>
                <w:lang w:val="sk"/>
              </w:rPr>
              <w:t>vo svete podnikania a športu</w:t>
            </w:r>
          </w:p>
          <w:p w14:paraId="4759FF3E" w14:textId="77777777" w:rsidR="00D70A52" w:rsidRPr="00BC6557" w:rsidRDefault="00D70A52" w:rsidP="00D70A52">
            <w:pPr>
              <w:numPr>
                <w:ilvl w:val="0"/>
                <w:numId w:val="28"/>
              </w:numPr>
              <w:rPr>
                <w:rFonts w:asciiTheme="minorHAnsi" w:hAnsiTheme="minorHAnsi" w:cstheme="minorHAnsi"/>
                <w:bCs/>
                <w:sz w:val="24"/>
                <w:szCs w:val="24"/>
              </w:rPr>
            </w:pPr>
            <w:r w:rsidRPr="00BC6557">
              <w:rPr>
                <w:rFonts w:asciiTheme="minorHAnsi" w:hAnsiTheme="minorHAnsi" w:cstheme="minorHAnsi"/>
                <w:bCs/>
                <w:sz w:val="24"/>
                <w:szCs w:val="24"/>
                <w:lang w:val="sk"/>
              </w:rPr>
              <w:t>Ako zlepšiť svoje manažérske zručnosti ako podnikateľ</w:t>
            </w:r>
          </w:p>
          <w:p w14:paraId="62A1B78D" w14:textId="77777777" w:rsidR="00D70A52" w:rsidRPr="00BC6557" w:rsidRDefault="00D70A52" w:rsidP="00D70A52">
            <w:pPr>
              <w:numPr>
                <w:ilvl w:val="0"/>
                <w:numId w:val="28"/>
              </w:numPr>
              <w:rPr>
                <w:rFonts w:asciiTheme="minorHAnsi" w:hAnsiTheme="minorHAnsi" w:cstheme="minorHAnsi"/>
                <w:bCs/>
                <w:sz w:val="24"/>
                <w:szCs w:val="24"/>
              </w:rPr>
            </w:pPr>
            <w:r w:rsidRPr="00BC6557">
              <w:rPr>
                <w:rFonts w:asciiTheme="minorHAnsi" w:hAnsiTheme="minorHAnsi" w:cstheme="minorHAnsi"/>
                <w:bCs/>
                <w:sz w:val="24"/>
                <w:szCs w:val="24"/>
                <w:lang w:val="sk"/>
              </w:rPr>
              <w:t>Výhody online platforiem</w:t>
            </w:r>
          </w:p>
          <w:p w14:paraId="710B87BE" w14:textId="77777777" w:rsidR="00D70A52" w:rsidRPr="00BC6557" w:rsidRDefault="00D70A52" w:rsidP="00D70A52">
            <w:pPr>
              <w:ind w:left="720"/>
              <w:rPr>
                <w:rFonts w:asciiTheme="minorHAnsi" w:hAnsiTheme="minorHAnsi" w:cstheme="minorHAnsi"/>
                <w:b/>
                <w:lang w:val="en-US"/>
              </w:rPr>
            </w:pPr>
          </w:p>
        </w:tc>
      </w:tr>
    </w:tbl>
    <w:p w14:paraId="1CD7ADC9" w14:textId="4C7247DB" w:rsidR="004258F7" w:rsidRPr="00BC6557" w:rsidRDefault="004258F7" w:rsidP="00771EE0">
      <w:pPr>
        <w:ind w:left="567" w:hanging="425"/>
        <w:jc w:val="center"/>
        <w:rPr>
          <w:rFonts w:asciiTheme="minorHAnsi" w:hAnsiTheme="minorHAnsi" w:cstheme="minorHAnsi"/>
          <w:sz w:val="44"/>
          <w:szCs w:val="36"/>
          <w:lang w:val="en-GB"/>
        </w:rPr>
      </w:pPr>
    </w:p>
    <w:p w14:paraId="1932B982" w14:textId="5F27D656" w:rsidR="00771EE0" w:rsidRPr="00BC6557" w:rsidRDefault="00771EE0" w:rsidP="00771EE0">
      <w:pPr>
        <w:pStyle w:val="Heading1"/>
        <w:ind w:left="567" w:hanging="425"/>
        <w:rPr>
          <w:rFonts w:asciiTheme="minorHAnsi" w:hAnsiTheme="minorHAnsi" w:cstheme="minorHAnsi"/>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B24148" w:rsidRPr="00BC6557" w14:paraId="036A5026" w14:textId="77777777" w:rsidTr="00B24148">
        <w:trPr>
          <w:trHeight w:val="387"/>
        </w:trPr>
        <w:tc>
          <w:tcPr>
            <w:tcW w:w="8647" w:type="dxa"/>
            <w:gridSpan w:val="2"/>
            <w:shd w:val="clear" w:color="auto" w:fill="E6872D"/>
            <w:tcMar>
              <w:top w:w="28" w:type="dxa"/>
              <w:left w:w="108" w:type="dxa"/>
              <w:bottom w:w="28" w:type="dxa"/>
              <w:right w:w="108" w:type="dxa"/>
            </w:tcMar>
            <w:vAlign w:val="center"/>
          </w:tcPr>
          <w:p w14:paraId="4A0380A0" w14:textId="09ED2204" w:rsidR="00B24148" w:rsidRPr="00BC6557" w:rsidRDefault="00677128" w:rsidP="00850D82">
            <w:pPr>
              <w:ind w:left="567" w:hanging="425"/>
              <w:rPr>
                <w:rFonts w:asciiTheme="minorHAnsi" w:hAnsiTheme="minorHAnsi" w:cstheme="minorHAnsi"/>
                <w:b/>
                <w:color w:val="FFFFFF"/>
                <w:lang w:val="en-GB"/>
              </w:rPr>
            </w:pPr>
            <w:r w:rsidRPr="008104B5">
              <w:rPr>
                <w:rFonts w:ascii="Arial Rounded MT Bold" w:hAnsi="Arial Rounded MT Bold" w:cs="Arial"/>
                <w:b/>
                <w:color w:val="FFFFFF"/>
                <w:lang w:val="sk-SK"/>
              </w:rPr>
              <w:t xml:space="preserve">5 </w:t>
            </w:r>
            <w:r>
              <w:rPr>
                <w:rFonts w:ascii="Arial Rounded MT Bold" w:hAnsi="Arial Rounded MT Bold" w:cs="Arial"/>
                <w:b/>
                <w:color w:val="FFFFFF"/>
                <w:lang w:val="sk-SK"/>
              </w:rPr>
              <w:t>polo</w:t>
            </w:r>
            <w:r>
              <w:rPr>
                <w:rFonts w:cs="Calibri"/>
                <w:b/>
                <w:color w:val="FFFFFF"/>
                <w:lang w:val="sk-SK"/>
              </w:rPr>
              <w:t>ž</w:t>
            </w:r>
            <w:r>
              <w:rPr>
                <w:rFonts w:ascii="Arial Rounded MT Bold" w:hAnsi="Arial Rounded MT Bold" w:cs="Arial"/>
                <w:b/>
                <w:color w:val="FFFFFF"/>
                <w:lang w:val="sk-SK"/>
              </w:rPr>
              <w:t>iek slovn</w:t>
            </w:r>
            <w:r>
              <w:rPr>
                <w:rFonts w:ascii="Arial Rounded MT Bold" w:hAnsi="Arial Rounded MT Bold" w:cs="Arial Rounded MT Bold"/>
                <w:b/>
                <w:color w:val="FFFFFF"/>
                <w:lang w:val="sk-SK"/>
              </w:rPr>
              <w:t>í</w:t>
            </w:r>
            <w:r>
              <w:rPr>
                <w:rFonts w:ascii="Arial Rounded MT Bold" w:hAnsi="Arial Rounded MT Bold" w:cs="Arial"/>
                <w:b/>
                <w:color w:val="FFFFFF"/>
                <w:lang w:val="sk-SK"/>
              </w:rPr>
              <w:t>ka pojmov</w:t>
            </w:r>
          </w:p>
        </w:tc>
      </w:tr>
      <w:tr w:rsidR="00B24148" w:rsidRPr="00BC6557" w14:paraId="07F2EDAC" w14:textId="77777777" w:rsidTr="00B24148">
        <w:trPr>
          <w:trHeight w:val="2198"/>
        </w:trPr>
        <w:tc>
          <w:tcPr>
            <w:tcW w:w="8647" w:type="dxa"/>
            <w:gridSpan w:val="2"/>
            <w:tcBorders>
              <w:bottom w:val="single" w:sz="4" w:space="0" w:color="auto"/>
            </w:tcBorders>
            <w:tcMar>
              <w:top w:w="28" w:type="dxa"/>
              <w:left w:w="108" w:type="dxa"/>
              <w:bottom w:w="28" w:type="dxa"/>
              <w:right w:w="108" w:type="dxa"/>
            </w:tcMar>
          </w:tcPr>
          <w:p w14:paraId="20916300" w14:textId="720C42E4" w:rsidR="00B24148" w:rsidRPr="00BC6557" w:rsidRDefault="00CB458B" w:rsidP="00CB458B">
            <w:pPr>
              <w:jc w:val="both"/>
              <w:rPr>
                <w:rFonts w:asciiTheme="minorHAnsi" w:hAnsiTheme="minorHAnsi" w:cstheme="minorHAnsi"/>
                <w:sz w:val="24"/>
                <w:szCs w:val="24"/>
                <w:lang w:val="en-US"/>
              </w:rPr>
            </w:pPr>
            <w:r w:rsidRPr="00BC6557">
              <w:rPr>
                <w:rFonts w:asciiTheme="minorHAnsi" w:hAnsiTheme="minorHAnsi" w:cstheme="minorHAnsi"/>
                <w:sz w:val="24"/>
                <w:szCs w:val="24"/>
                <w:lang w:val="sk"/>
              </w:rPr>
              <w:t xml:space="preserve">1. </w:t>
            </w:r>
            <w:r w:rsidR="00286975">
              <w:rPr>
                <w:rFonts w:asciiTheme="minorHAnsi" w:hAnsiTheme="minorHAnsi" w:cstheme="minorHAnsi"/>
                <w:bCs/>
                <w:sz w:val="24"/>
                <w:szCs w:val="24"/>
                <w:u w:val="single"/>
                <w:lang w:val="sk"/>
              </w:rPr>
              <w:t>Self-leadership</w:t>
            </w:r>
            <w:r w:rsidR="00B12941" w:rsidRPr="00BC6557">
              <w:rPr>
                <w:rFonts w:asciiTheme="minorHAnsi" w:hAnsiTheme="minorHAnsi" w:cstheme="minorHAnsi"/>
                <w:bCs/>
                <w:sz w:val="24"/>
                <w:szCs w:val="24"/>
                <w:lang w:val="sk"/>
              </w:rPr>
              <w:t xml:space="preserve"> </w:t>
            </w:r>
            <w:r w:rsidR="00B317FD" w:rsidRPr="00BC6557">
              <w:rPr>
                <w:rFonts w:asciiTheme="minorHAnsi" w:hAnsiTheme="minorHAnsi" w:cstheme="minorHAnsi"/>
                <w:sz w:val="24"/>
                <w:szCs w:val="24"/>
                <w:lang w:val="sk"/>
              </w:rPr>
              <w:t xml:space="preserve">- </w:t>
            </w:r>
            <w:r w:rsidR="00286975">
              <w:rPr>
                <w:rFonts w:asciiTheme="minorHAnsi" w:hAnsiTheme="minorHAnsi" w:cstheme="minorHAnsi"/>
                <w:sz w:val="24"/>
                <w:szCs w:val="24"/>
                <w:lang w:val="sk"/>
              </w:rPr>
              <w:t>proces</w:t>
            </w:r>
            <w:r w:rsidR="00B12941" w:rsidRPr="00BC6557">
              <w:rPr>
                <w:rFonts w:asciiTheme="minorHAnsi" w:hAnsiTheme="minorHAnsi" w:cstheme="minorHAnsi"/>
                <w:sz w:val="24"/>
                <w:szCs w:val="24"/>
                <w:lang w:val="sk"/>
              </w:rPr>
              <w:t xml:space="preserve"> </w:t>
            </w:r>
            <w:r w:rsidR="00286975" w:rsidRPr="00BC6557">
              <w:rPr>
                <w:rFonts w:asciiTheme="minorHAnsi" w:hAnsiTheme="minorHAnsi" w:cstheme="minorHAnsi"/>
                <w:bCs/>
                <w:sz w:val="24"/>
                <w:szCs w:val="24"/>
                <w:lang w:val="sk"/>
              </w:rPr>
              <w:t>pôsobenia</w:t>
            </w:r>
            <w:r w:rsidR="00286975">
              <w:rPr>
                <w:rFonts w:asciiTheme="minorHAnsi" w:hAnsiTheme="minorHAnsi" w:cstheme="minorHAnsi"/>
                <w:bCs/>
                <w:sz w:val="24"/>
                <w:szCs w:val="24"/>
                <w:lang w:val="sk"/>
              </w:rPr>
              <w:t xml:space="preserve"> na seba samého</w:t>
            </w:r>
            <w:r w:rsidR="00B12941" w:rsidRPr="00BC6557">
              <w:rPr>
                <w:rFonts w:asciiTheme="minorHAnsi" w:hAnsiTheme="minorHAnsi" w:cstheme="minorHAnsi"/>
                <w:sz w:val="24"/>
                <w:szCs w:val="24"/>
                <w:lang w:val="sk"/>
              </w:rPr>
              <w:t xml:space="preserve">, prostredníctvom ktorého ľudia môžu dosiahnuť a dosahujú sebariadenie a sebamotiváciu potrebnú na vykonávanie svojich úloh a práce. </w:t>
            </w:r>
            <w:r w:rsidR="00286975">
              <w:rPr>
                <w:rFonts w:asciiTheme="minorHAnsi" w:hAnsiTheme="minorHAnsi" w:cstheme="minorHAnsi"/>
                <w:sz w:val="24"/>
                <w:szCs w:val="24"/>
                <w:lang w:val="sk"/>
              </w:rPr>
              <w:t>Self-leadership</w:t>
            </w:r>
            <w:r w:rsidR="00B12941" w:rsidRPr="00BC6557">
              <w:rPr>
                <w:rFonts w:asciiTheme="minorHAnsi" w:hAnsiTheme="minorHAnsi" w:cstheme="minorHAnsi"/>
                <w:sz w:val="24"/>
                <w:szCs w:val="24"/>
                <w:lang w:val="sk"/>
              </w:rPr>
              <w:t xml:space="preserve"> pozostáva zo špecifických behaviorálnych a kognitívnych stratégií, ktoré sú určené na pozitívne ovplyvňovanie osobnej efektívnosti.</w:t>
            </w:r>
          </w:p>
          <w:p w14:paraId="048FBC63" w14:textId="24256109" w:rsidR="00CB458B" w:rsidRPr="00BC6557" w:rsidRDefault="00CB458B" w:rsidP="00CB458B">
            <w:pPr>
              <w:jc w:val="both"/>
              <w:rPr>
                <w:rFonts w:asciiTheme="minorHAnsi" w:hAnsiTheme="minorHAnsi" w:cstheme="minorHAnsi"/>
                <w:sz w:val="24"/>
                <w:szCs w:val="24"/>
                <w:lang w:val="en-US"/>
              </w:rPr>
            </w:pPr>
            <w:r w:rsidRPr="00BC6557">
              <w:rPr>
                <w:rFonts w:asciiTheme="minorHAnsi" w:hAnsiTheme="minorHAnsi" w:cstheme="minorHAnsi"/>
                <w:sz w:val="24"/>
                <w:szCs w:val="24"/>
                <w:lang w:val="sk"/>
              </w:rPr>
              <w:t xml:space="preserve">2. </w:t>
            </w:r>
            <w:r w:rsidRPr="00BC6557">
              <w:rPr>
                <w:rFonts w:asciiTheme="minorHAnsi" w:hAnsiTheme="minorHAnsi" w:cstheme="minorHAnsi"/>
                <w:sz w:val="24"/>
                <w:szCs w:val="24"/>
                <w:u w:val="single"/>
                <w:lang w:val="sk"/>
              </w:rPr>
              <w:t>Stratégie zamerané na správanie</w:t>
            </w:r>
            <w:r w:rsidRPr="00BC6557">
              <w:rPr>
                <w:rFonts w:asciiTheme="minorHAnsi" w:hAnsiTheme="minorHAnsi" w:cstheme="minorHAnsi"/>
                <w:lang w:val="sk"/>
              </w:rPr>
              <w:t xml:space="preserve"> - </w:t>
            </w:r>
            <w:r w:rsidR="00286975">
              <w:rPr>
                <w:rFonts w:asciiTheme="minorHAnsi" w:hAnsiTheme="minorHAnsi" w:cstheme="minorHAnsi"/>
                <w:sz w:val="24"/>
                <w:szCs w:val="24"/>
                <w:lang w:val="sk"/>
              </w:rPr>
              <w:t>t</w:t>
            </w:r>
            <w:r w:rsidR="00B12941" w:rsidRPr="00BC6557">
              <w:rPr>
                <w:rFonts w:asciiTheme="minorHAnsi" w:hAnsiTheme="minorHAnsi" w:cstheme="minorHAnsi"/>
                <w:sz w:val="24"/>
                <w:szCs w:val="24"/>
                <w:lang w:val="sk"/>
              </w:rPr>
              <w:t>ieto stratégie sa snažia pomôcť jednotlivcovi zvýšiť jeho sebauvedomenie s cieľom uľahčiť riadenie správania, najmä riadenie správania súvisiaceho s nevyhnutnými, ale často nepríjemnými úlohami.</w:t>
            </w:r>
          </w:p>
          <w:p w14:paraId="193ADD16" w14:textId="77777777" w:rsidR="00CB458B" w:rsidRPr="00BC6557" w:rsidRDefault="00CB458B" w:rsidP="00CB458B">
            <w:pPr>
              <w:jc w:val="both"/>
              <w:rPr>
                <w:rFonts w:asciiTheme="minorHAnsi" w:hAnsiTheme="minorHAnsi" w:cstheme="minorHAnsi"/>
                <w:sz w:val="24"/>
                <w:szCs w:val="24"/>
                <w:lang w:val="bg-BG"/>
              </w:rPr>
            </w:pPr>
            <w:r w:rsidRPr="00BC6557">
              <w:rPr>
                <w:rFonts w:asciiTheme="minorHAnsi" w:hAnsiTheme="minorHAnsi" w:cstheme="minorHAnsi"/>
                <w:sz w:val="24"/>
                <w:szCs w:val="24"/>
                <w:lang w:val="sk"/>
              </w:rPr>
              <w:t>3.</w:t>
            </w:r>
            <w:r w:rsidRPr="00BC6557">
              <w:rPr>
                <w:rFonts w:asciiTheme="minorHAnsi" w:hAnsiTheme="minorHAnsi" w:cstheme="minorHAnsi"/>
                <w:sz w:val="24"/>
                <w:szCs w:val="24"/>
                <w:u w:val="single"/>
                <w:lang w:val="sk"/>
              </w:rPr>
              <w:t xml:space="preserve"> Konštruktívne myšlienkové stratégie</w:t>
            </w:r>
            <w:r w:rsidRPr="00BC6557">
              <w:rPr>
                <w:rFonts w:asciiTheme="minorHAnsi" w:hAnsiTheme="minorHAnsi" w:cstheme="minorHAnsi"/>
                <w:lang w:val="sk"/>
              </w:rPr>
              <w:t xml:space="preserve"> </w:t>
            </w:r>
            <w:r w:rsidR="008D0EE2" w:rsidRPr="00BC6557">
              <w:rPr>
                <w:rFonts w:asciiTheme="minorHAnsi" w:hAnsiTheme="minorHAnsi" w:cstheme="minorHAnsi"/>
                <w:sz w:val="24"/>
                <w:szCs w:val="24"/>
                <w:lang w:val="sk"/>
              </w:rPr>
              <w:t xml:space="preserve"> -</w:t>
            </w:r>
            <w:r w:rsidRPr="00BC6557">
              <w:rPr>
                <w:rFonts w:asciiTheme="minorHAnsi" w:hAnsiTheme="minorHAnsi" w:cstheme="minorHAnsi"/>
                <w:lang w:val="sk"/>
              </w:rPr>
              <w:t xml:space="preserve"> </w:t>
            </w:r>
            <w:r w:rsidRPr="00BC6557">
              <w:rPr>
                <w:rFonts w:asciiTheme="minorHAnsi" w:hAnsiTheme="minorHAnsi" w:cstheme="minorHAnsi"/>
                <w:sz w:val="24"/>
                <w:szCs w:val="24"/>
                <w:lang w:val="sk"/>
              </w:rPr>
              <w:t>sú navrhnuté</w:t>
            </w:r>
            <w:r w:rsidR="005C5691" w:rsidRPr="00BC6557">
              <w:rPr>
                <w:rFonts w:asciiTheme="minorHAnsi" w:hAnsiTheme="minorHAnsi" w:cstheme="minorHAnsi"/>
                <w:sz w:val="24"/>
                <w:szCs w:val="24"/>
                <w:lang w:val="sk"/>
              </w:rPr>
              <w:t xml:space="preserve"> tak,</w:t>
            </w:r>
            <w:r w:rsidRPr="00BC6557">
              <w:rPr>
                <w:rFonts w:asciiTheme="minorHAnsi" w:hAnsiTheme="minorHAnsi" w:cstheme="minorHAnsi"/>
                <w:sz w:val="24"/>
                <w:szCs w:val="24"/>
                <w:lang w:val="sk"/>
              </w:rPr>
              <w:t xml:space="preserve"> aby</w:t>
            </w:r>
            <w:r w:rsidR="005C5691" w:rsidRPr="00BC6557">
              <w:rPr>
                <w:rFonts w:asciiTheme="minorHAnsi" w:hAnsiTheme="minorHAnsi" w:cstheme="minorHAnsi"/>
                <w:sz w:val="24"/>
                <w:szCs w:val="24"/>
                <w:lang w:val="sk"/>
              </w:rPr>
              <w:t xml:space="preserve"> uľahčili vytváranie konštruktívnych myšlienkových vzorcov a obvyklých spôsobov myslenia, ktoré môžu pozitívne ovplyvniť výkon.</w:t>
            </w:r>
          </w:p>
          <w:p w14:paraId="02405489" w14:textId="4CC7B1F6" w:rsidR="00F83438" w:rsidRDefault="005C5691" w:rsidP="005C5691">
            <w:pPr>
              <w:jc w:val="both"/>
              <w:rPr>
                <w:rFonts w:asciiTheme="minorHAnsi" w:hAnsiTheme="minorHAnsi" w:cstheme="minorHAnsi"/>
                <w:sz w:val="24"/>
                <w:szCs w:val="24"/>
                <w:lang w:val="en-US"/>
              </w:rPr>
            </w:pPr>
            <w:r w:rsidRPr="00BC6557">
              <w:rPr>
                <w:rFonts w:asciiTheme="minorHAnsi" w:hAnsiTheme="minorHAnsi" w:cstheme="minorHAnsi"/>
                <w:sz w:val="24"/>
                <w:szCs w:val="24"/>
                <w:lang w:val="sk"/>
              </w:rPr>
              <w:t xml:space="preserve">4. </w:t>
            </w:r>
            <w:r w:rsidRPr="00BC6557">
              <w:rPr>
                <w:rFonts w:asciiTheme="minorHAnsi" w:hAnsiTheme="minorHAnsi" w:cstheme="minorHAnsi"/>
                <w:sz w:val="24"/>
                <w:szCs w:val="24"/>
                <w:u w:val="single"/>
                <w:lang w:val="sk"/>
              </w:rPr>
              <w:t>Stratégie prirodzenej odmeny</w:t>
            </w:r>
            <w:r w:rsidRPr="00BC6557">
              <w:rPr>
                <w:rFonts w:asciiTheme="minorHAnsi" w:hAnsiTheme="minorHAnsi" w:cstheme="minorHAnsi"/>
                <w:lang w:val="sk"/>
              </w:rPr>
              <w:t xml:space="preserve"> </w:t>
            </w:r>
            <w:r w:rsidR="00B317FD" w:rsidRPr="00BC6557">
              <w:rPr>
                <w:rFonts w:asciiTheme="minorHAnsi" w:hAnsiTheme="minorHAnsi" w:cstheme="minorHAnsi"/>
                <w:sz w:val="24"/>
                <w:szCs w:val="24"/>
                <w:lang w:val="sk"/>
              </w:rPr>
              <w:t>-</w:t>
            </w:r>
            <w:r w:rsidR="00286975">
              <w:rPr>
                <w:rFonts w:asciiTheme="minorHAnsi" w:hAnsiTheme="minorHAnsi" w:cstheme="minorHAnsi"/>
                <w:sz w:val="24"/>
                <w:szCs w:val="24"/>
                <w:lang w:val="sk"/>
              </w:rPr>
              <w:t xml:space="preserve"> s</w:t>
            </w:r>
            <w:r w:rsidRPr="00BC6557">
              <w:rPr>
                <w:rFonts w:asciiTheme="minorHAnsi" w:hAnsiTheme="minorHAnsi" w:cstheme="minorHAnsi"/>
                <w:sz w:val="24"/>
                <w:szCs w:val="24"/>
                <w:lang w:val="sk"/>
              </w:rPr>
              <w:t xml:space="preserve">ú určené na vytvorenie situácií, v ktorých je osoba motivovaná alebo odmenená </w:t>
            </w:r>
            <w:r w:rsidR="00B12941" w:rsidRPr="00BC6557">
              <w:rPr>
                <w:rFonts w:asciiTheme="minorHAnsi" w:hAnsiTheme="minorHAnsi" w:cstheme="minorHAnsi"/>
                <w:sz w:val="24"/>
                <w:szCs w:val="24"/>
                <w:lang w:val="sk"/>
              </w:rPr>
              <w:t>prirodzene</w:t>
            </w:r>
            <w:r w:rsidRPr="00BC6557">
              <w:rPr>
                <w:rFonts w:asciiTheme="minorHAnsi" w:hAnsiTheme="minorHAnsi" w:cstheme="minorHAnsi"/>
                <w:sz w:val="24"/>
                <w:szCs w:val="24"/>
                <w:lang w:val="sk"/>
              </w:rPr>
              <w:t xml:space="preserve"> príjemnými aspektmi úlohy alebo činnosti.</w:t>
            </w:r>
          </w:p>
          <w:p w14:paraId="24030209" w14:textId="2271DAAE" w:rsidR="005C5691" w:rsidRPr="00F83438" w:rsidRDefault="00F83438" w:rsidP="00F83438">
            <w:pPr>
              <w:tabs>
                <w:tab w:val="left" w:pos="1297"/>
              </w:tabs>
              <w:rPr>
                <w:rFonts w:asciiTheme="minorHAnsi" w:hAnsiTheme="minorHAnsi" w:cstheme="minorHAnsi"/>
                <w:sz w:val="24"/>
                <w:szCs w:val="24"/>
                <w:lang w:val="en-US"/>
              </w:rPr>
            </w:pPr>
            <w:r>
              <w:rPr>
                <w:rFonts w:asciiTheme="minorHAnsi" w:hAnsiTheme="minorHAnsi" w:cstheme="minorHAnsi"/>
                <w:sz w:val="24"/>
                <w:szCs w:val="24"/>
                <w:lang w:val="en-US"/>
              </w:rPr>
              <w:tab/>
            </w:r>
          </w:p>
          <w:p w14:paraId="78F7C071" w14:textId="5B6F155E" w:rsidR="00F16BFB" w:rsidRPr="00BC6557" w:rsidRDefault="005C5691" w:rsidP="005C5691">
            <w:pPr>
              <w:jc w:val="both"/>
              <w:rPr>
                <w:rFonts w:asciiTheme="minorHAnsi" w:hAnsiTheme="minorHAnsi" w:cstheme="minorHAnsi"/>
                <w:sz w:val="24"/>
                <w:szCs w:val="24"/>
                <w:lang w:val="en-US"/>
              </w:rPr>
            </w:pPr>
            <w:r w:rsidRPr="00BC6557">
              <w:rPr>
                <w:rFonts w:asciiTheme="minorHAnsi" w:hAnsiTheme="minorHAnsi" w:cstheme="minorHAnsi"/>
                <w:sz w:val="24"/>
                <w:szCs w:val="24"/>
                <w:lang w:val="sk"/>
              </w:rPr>
              <w:t xml:space="preserve">5. </w:t>
            </w:r>
            <w:r w:rsidR="00F16BFB" w:rsidRPr="00BC6557">
              <w:rPr>
                <w:rFonts w:asciiTheme="minorHAnsi" w:hAnsiTheme="minorHAnsi" w:cstheme="minorHAnsi"/>
                <w:sz w:val="24"/>
                <w:szCs w:val="24"/>
                <w:u w:val="single"/>
                <w:lang w:val="sk"/>
              </w:rPr>
              <w:t>Konštruktívny konflikt</w:t>
            </w:r>
            <w:r w:rsidRPr="00BC6557">
              <w:rPr>
                <w:rFonts w:asciiTheme="minorHAnsi" w:hAnsiTheme="minorHAnsi" w:cstheme="minorHAnsi"/>
                <w:lang w:val="sk"/>
              </w:rPr>
              <w:t xml:space="preserve"> -</w:t>
            </w:r>
            <w:r w:rsidR="00286975">
              <w:rPr>
                <w:rFonts w:asciiTheme="minorHAnsi" w:hAnsiTheme="minorHAnsi" w:cstheme="minorHAnsi"/>
                <w:lang w:val="sk"/>
              </w:rPr>
              <w:t xml:space="preserve"> </w:t>
            </w:r>
            <w:r w:rsidR="00F16BFB" w:rsidRPr="00BC6557">
              <w:rPr>
                <w:rFonts w:asciiTheme="minorHAnsi" w:hAnsiTheme="minorHAnsi" w:cstheme="minorHAnsi"/>
                <w:sz w:val="24"/>
                <w:szCs w:val="24"/>
                <w:lang w:val="sk"/>
              </w:rPr>
              <w:t>zahŕňa zapojenie členov vášho tímu do rozhodovacieho procesu</w:t>
            </w:r>
            <w:r w:rsidR="00341436" w:rsidRPr="00BC6557">
              <w:rPr>
                <w:rFonts w:asciiTheme="minorHAnsi" w:hAnsiTheme="minorHAnsi" w:cstheme="minorHAnsi"/>
                <w:sz w:val="24"/>
                <w:szCs w:val="24"/>
                <w:lang w:val="sk"/>
              </w:rPr>
              <w:t>.</w:t>
            </w:r>
            <w:r w:rsidRPr="00BC6557">
              <w:rPr>
                <w:rFonts w:asciiTheme="minorHAnsi" w:hAnsiTheme="minorHAnsi" w:cstheme="minorHAnsi"/>
                <w:lang w:val="sk"/>
              </w:rPr>
              <w:t xml:space="preserve"> </w:t>
            </w:r>
            <w:r w:rsidRPr="00BC6557">
              <w:rPr>
                <w:rFonts w:asciiTheme="minorHAnsi" w:hAnsiTheme="minorHAnsi" w:cstheme="minorHAnsi"/>
                <w:sz w:val="24"/>
                <w:szCs w:val="24"/>
                <w:lang w:val="sk"/>
              </w:rPr>
              <w:t xml:space="preserve"> </w:t>
            </w:r>
          </w:p>
          <w:p w14:paraId="539EA37E" w14:textId="77777777" w:rsidR="005C5691" w:rsidRPr="00BC6557" w:rsidRDefault="005C5691" w:rsidP="00CB458B">
            <w:pPr>
              <w:jc w:val="both"/>
              <w:rPr>
                <w:rFonts w:asciiTheme="minorHAnsi" w:hAnsiTheme="minorHAnsi" w:cstheme="minorHAnsi"/>
                <w:sz w:val="24"/>
                <w:szCs w:val="24"/>
                <w:lang w:val="bg-BG"/>
              </w:rPr>
            </w:pPr>
          </w:p>
        </w:tc>
      </w:tr>
      <w:tr w:rsidR="00B24148" w:rsidRPr="00BC6557" w14:paraId="4C2A8452" w14:textId="77777777" w:rsidTr="00600C92">
        <w:trPr>
          <w:trHeight w:hRule="exact" w:val="13192"/>
        </w:trPr>
        <w:tc>
          <w:tcPr>
            <w:tcW w:w="2168" w:type="dxa"/>
            <w:shd w:val="clear" w:color="auto" w:fill="E6872D"/>
            <w:tcMar>
              <w:top w:w="28" w:type="dxa"/>
              <w:left w:w="108" w:type="dxa"/>
              <w:bottom w:w="28" w:type="dxa"/>
              <w:right w:w="108" w:type="dxa"/>
            </w:tcMar>
            <w:vAlign w:val="center"/>
          </w:tcPr>
          <w:p w14:paraId="0D948B3F" w14:textId="20BE7542" w:rsidR="00B24148" w:rsidRPr="00BC6557" w:rsidRDefault="00677128" w:rsidP="00850D82">
            <w:pPr>
              <w:rPr>
                <w:rFonts w:asciiTheme="minorHAnsi" w:hAnsiTheme="minorHAnsi" w:cstheme="minorHAnsi"/>
                <w:b/>
                <w:color w:val="FFFFFF"/>
                <w:lang w:val="en-GB"/>
              </w:rPr>
            </w:pPr>
            <w:r w:rsidRPr="008104B5">
              <w:rPr>
                <w:rFonts w:ascii="Arial Rounded MT Bold" w:hAnsi="Arial Rounded MT Bold" w:cs="Arial"/>
                <w:b/>
                <w:color w:val="FFFFFF"/>
                <w:lang w:val="sk-SK"/>
              </w:rPr>
              <w:lastRenderedPageBreak/>
              <w:t>Pä</w:t>
            </w:r>
            <w:r w:rsidRPr="008104B5">
              <w:rPr>
                <w:rFonts w:cs="Calibri"/>
                <w:b/>
                <w:color w:val="FFFFFF"/>
                <w:lang w:val="sk-SK"/>
              </w:rPr>
              <w:t>ť</w:t>
            </w:r>
            <w:r w:rsidRPr="008104B5">
              <w:rPr>
                <w:rFonts w:ascii="Arial Rounded MT Bold" w:hAnsi="Arial Rounded MT Bold" w:cs="Arial"/>
                <w:b/>
                <w:color w:val="FFFFFF"/>
                <w:lang w:val="sk-SK"/>
              </w:rPr>
              <w:t xml:space="preserve"> ot</w:t>
            </w:r>
            <w:r w:rsidRPr="008104B5">
              <w:rPr>
                <w:rFonts w:ascii="Arial Rounded MT Bold" w:hAnsi="Arial Rounded MT Bold" w:cs="Arial Rounded MT Bold"/>
                <w:b/>
                <w:color w:val="FFFFFF"/>
                <w:lang w:val="sk-SK"/>
              </w:rPr>
              <w:t>á</w:t>
            </w:r>
            <w:r w:rsidRPr="008104B5">
              <w:rPr>
                <w:rFonts w:ascii="Arial Rounded MT Bold" w:hAnsi="Arial Rounded MT Bold" w:cs="Arial"/>
                <w:b/>
                <w:color w:val="FFFFFF"/>
                <w:lang w:val="sk-SK"/>
              </w:rPr>
              <w:t>zok na sebahodnotenie</w:t>
            </w:r>
          </w:p>
        </w:tc>
        <w:tc>
          <w:tcPr>
            <w:tcW w:w="6479" w:type="dxa"/>
            <w:tcMar>
              <w:top w:w="28" w:type="dxa"/>
              <w:left w:w="108" w:type="dxa"/>
              <w:bottom w:w="28" w:type="dxa"/>
              <w:right w:w="108" w:type="dxa"/>
            </w:tcMar>
            <w:vAlign w:val="center"/>
          </w:tcPr>
          <w:p w14:paraId="1A45397A" w14:textId="77777777" w:rsidR="00286975" w:rsidRDefault="00286975" w:rsidP="00286975">
            <w:pPr>
              <w:spacing w:after="0"/>
              <w:jc w:val="both"/>
              <w:rPr>
                <w:rFonts w:ascii="Arial" w:hAnsi="Arial" w:cs="Arial"/>
                <w:szCs w:val="24"/>
                <w:lang w:val="sk"/>
              </w:rPr>
            </w:pPr>
          </w:p>
          <w:p w14:paraId="038AFA53" w14:textId="77777777" w:rsidR="00286975" w:rsidRDefault="00286975" w:rsidP="00286975">
            <w:pPr>
              <w:spacing w:after="0"/>
              <w:jc w:val="both"/>
              <w:rPr>
                <w:rFonts w:ascii="Arial" w:hAnsi="Arial" w:cs="Arial"/>
                <w:szCs w:val="24"/>
                <w:lang w:val="sk"/>
              </w:rPr>
            </w:pPr>
          </w:p>
          <w:p w14:paraId="14491445" w14:textId="77777777" w:rsidR="00286975" w:rsidRDefault="00286975" w:rsidP="00286975">
            <w:pPr>
              <w:spacing w:after="0"/>
              <w:jc w:val="both"/>
              <w:rPr>
                <w:rFonts w:ascii="Arial" w:hAnsi="Arial" w:cs="Arial"/>
                <w:szCs w:val="24"/>
                <w:lang w:val="sk"/>
              </w:rPr>
            </w:pPr>
          </w:p>
          <w:p w14:paraId="16AEA65D" w14:textId="05B1E273" w:rsidR="00A944A8" w:rsidRPr="00286975" w:rsidRDefault="005C5691" w:rsidP="00286975">
            <w:pPr>
              <w:spacing w:after="0"/>
              <w:jc w:val="both"/>
              <w:rPr>
                <w:rFonts w:ascii="Arial Rounded MT Bold" w:hAnsi="Arial Rounded MT Bold" w:cs="Arial"/>
                <w:szCs w:val="24"/>
                <w:lang w:val="en-US"/>
              </w:rPr>
            </w:pPr>
            <w:r w:rsidRPr="00286975">
              <w:rPr>
                <w:rFonts w:ascii="Arial Rounded MT Bold" w:hAnsi="Arial Rounded MT Bold" w:cs="Calibri"/>
                <w:b/>
                <w:bCs/>
                <w:lang w:val="sk-SK"/>
              </w:rPr>
              <w:t>1. Ktorá z týchto stratégií nesúvisí s</w:t>
            </w:r>
            <w:r w:rsidR="00B12941" w:rsidRPr="00286975">
              <w:rPr>
                <w:rFonts w:ascii="Arial Rounded MT Bold" w:hAnsi="Arial Rounded MT Bold" w:cs="Calibri"/>
                <w:b/>
                <w:bCs/>
                <w:lang w:val="sk-SK"/>
              </w:rPr>
              <w:t> vedením seba samého</w:t>
            </w:r>
            <w:r w:rsidRPr="00286975">
              <w:rPr>
                <w:rFonts w:ascii="Arial Rounded MT Bold" w:hAnsi="Arial Rounded MT Bold" w:cs="Arial"/>
                <w:b/>
                <w:szCs w:val="24"/>
                <w:lang w:val="sk"/>
              </w:rPr>
              <w:t>?</w:t>
            </w:r>
          </w:p>
          <w:p w14:paraId="4530F349" w14:textId="77777777" w:rsidR="00600C92" w:rsidRPr="00286975" w:rsidRDefault="00600C92" w:rsidP="00286975">
            <w:pPr>
              <w:numPr>
                <w:ilvl w:val="0"/>
                <w:numId w:val="36"/>
              </w:numPr>
              <w:spacing w:after="0"/>
              <w:jc w:val="both"/>
              <w:rPr>
                <w:rFonts w:ascii="Arial" w:hAnsi="Arial" w:cs="Arial"/>
                <w:bCs/>
                <w:szCs w:val="24"/>
                <w:highlight w:val="yellow"/>
                <w:lang w:val="en-US"/>
              </w:rPr>
            </w:pPr>
            <w:r w:rsidRPr="00286975">
              <w:rPr>
                <w:rFonts w:ascii="Arial" w:hAnsi="Arial" w:cs="Arial"/>
                <w:bCs/>
                <w:szCs w:val="24"/>
                <w:highlight w:val="yellow"/>
                <w:u w:val="single"/>
                <w:lang w:val="sk"/>
              </w:rPr>
              <w:t>Rozhodovací proces</w:t>
            </w:r>
          </w:p>
          <w:p w14:paraId="01F20586" w14:textId="77777777" w:rsidR="00600C92" w:rsidRPr="00286975" w:rsidRDefault="00600C92" w:rsidP="00286975">
            <w:pPr>
              <w:numPr>
                <w:ilvl w:val="0"/>
                <w:numId w:val="36"/>
              </w:numPr>
              <w:spacing w:after="0"/>
              <w:jc w:val="both"/>
              <w:rPr>
                <w:rFonts w:ascii="Arial" w:hAnsi="Arial" w:cs="Arial"/>
                <w:szCs w:val="24"/>
                <w:lang w:val="en-US"/>
              </w:rPr>
            </w:pPr>
            <w:r w:rsidRPr="00286975">
              <w:rPr>
                <w:rFonts w:ascii="Arial" w:hAnsi="Arial" w:cs="Arial"/>
                <w:szCs w:val="24"/>
                <w:lang w:val="sk"/>
              </w:rPr>
              <w:t>Prirodzená odmena</w:t>
            </w:r>
          </w:p>
          <w:p w14:paraId="3CCA9C87" w14:textId="77777777" w:rsidR="00600C92" w:rsidRPr="00286975" w:rsidRDefault="00600C92" w:rsidP="00286975">
            <w:pPr>
              <w:numPr>
                <w:ilvl w:val="0"/>
                <w:numId w:val="36"/>
              </w:numPr>
              <w:spacing w:after="0"/>
              <w:jc w:val="both"/>
              <w:rPr>
                <w:rFonts w:ascii="Arial" w:hAnsi="Arial" w:cs="Arial"/>
                <w:szCs w:val="24"/>
                <w:lang w:val="en-US"/>
              </w:rPr>
            </w:pPr>
            <w:r w:rsidRPr="00286975">
              <w:rPr>
                <w:rFonts w:ascii="Arial" w:hAnsi="Arial" w:cs="Arial"/>
                <w:szCs w:val="24"/>
                <w:lang w:val="sk"/>
              </w:rPr>
              <w:t>Zameranie na správanie</w:t>
            </w:r>
          </w:p>
          <w:p w14:paraId="11AF91E2" w14:textId="77777777" w:rsidR="00286975" w:rsidRDefault="00286975" w:rsidP="00286975">
            <w:pPr>
              <w:spacing w:after="0"/>
              <w:jc w:val="both"/>
              <w:rPr>
                <w:rFonts w:ascii="Arial" w:hAnsi="Arial" w:cs="Arial"/>
                <w:szCs w:val="24"/>
                <w:lang w:val="sk"/>
              </w:rPr>
            </w:pPr>
          </w:p>
          <w:p w14:paraId="43E3BF63" w14:textId="23756744" w:rsidR="005C5691" w:rsidRPr="00286975" w:rsidRDefault="005C5691" w:rsidP="00286975">
            <w:pPr>
              <w:spacing w:after="0"/>
              <w:jc w:val="both"/>
              <w:rPr>
                <w:rFonts w:ascii="Arial" w:hAnsi="Arial" w:cs="Arial"/>
                <w:szCs w:val="24"/>
                <w:lang w:val="en-US"/>
              </w:rPr>
            </w:pPr>
            <w:r w:rsidRPr="00286975">
              <w:rPr>
                <w:rFonts w:ascii="Arial Rounded MT Bold" w:hAnsi="Arial Rounded MT Bold" w:cs="Calibri"/>
                <w:b/>
                <w:bCs/>
                <w:lang w:val="sk-SK"/>
              </w:rPr>
              <w:t>2. Zámer vytvori</w:t>
            </w:r>
            <w:r w:rsidRPr="00286975">
              <w:rPr>
                <w:rFonts w:cs="Calibri"/>
                <w:b/>
                <w:bCs/>
                <w:lang w:val="sk-SK"/>
              </w:rPr>
              <w:t>ť</w:t>
            </w:r>
            <w:r w:rsidRPr="00286975">
              <w:rPr>
                <w:rFonts w:ascii="Arial Rounded MT Bold" w:hAnsi="Arial Rounded MT Bold" w:cs="Calibri"/>
                <w:b/>
                <w:bCs/>
                <w:lang w:val="sk-SK"/>
              </w:rPr>
              <w:t xml:space="preserve"> situ</w:t>
            </w:r>
            <w:r w:rsidRPr="00286975">
              <w:rPr>
                <w:rFonts w:ascii="Arial Rounded MT Bold" w:hAnsi="Arial Rounded MT Bold" w:cs="Arial Rounded MT Bold"/>
                <w:b/>
                <w:bCs/>
                <w:lang w:val="sk-SK"/>
              </w:rPr>
              <w:t>á</w:t>
            </w:r>
            <w:r w:rsidRPr="00286975">
              <w:rPr>
                <w:rFonts w:ascii="Arial Rounded MT Bold" w:hAnsi="Arial Rounded MT Bold" w:cs="Calibri"/>
                <w:b/>
                <w:bCs/>
                <w:lang w:val="sk-SK"/>
              </w:rPr>
              <w:t>cie, v ktor</w:t>
            </w:r>
            <w:r w:rsidRPr="00286975">
              <w:rPr>
                <w:rFonts w:ascii="Arial Rounded MT Bold" w:hAnsi="Arial Rounded MT Bold" w:cs="Arial Rounded MT Bold"/>
                <w:b/>
                <w:bCs/>
                <w:lang w:val="sk-SK"/>
              </w:rPr>
              <w:t>ý</w:t>
            </w:r>
            <w:r w:rsidRPr="00286975">
              <w:rPr>
                <w:rFonts w:ascii="Arial Rounded MT Bold" w:hAnsi="Arial Rounded MT Bold" w:cs="Calibri"/>
                <w:b/>
                <w:bCs/>
                <w:lang w:val="sk-SK"/>
              </w:rPr>
              <w:t>ch je osoba motivovan</w:t>
            </w:r>
            <w:r w:rsidRPr="00286975">
              <w:rPr>
                <w:rFonts w:ascii="Arial Rounded MT Bold" w:hAnsi="Arial Rounded MT Bold" w:cs="Arial Rounded MT Bold"/>
                <w:b/>
                <w:bCs/>
                <w:lang w:val="sk-SK"/>
              </w:rPr>
              <w:t>á</w:t>
            </w:r>
            <w:r w:rsidRPr="00286975">
              <w:rPr>
                <w:rFonts w:ascii="Arial Rounded MT Bold" w:hAnsi="Arial Rounded MT Bold" w:cs="Calibri"/>
                <w:b/>
                <w:bCs/>
                <w:lang w:val="sk-SK"/>
              </w:rPr>
              <w:t xml:space="preserve"> alebo odmenen</w:t>
            </w:r>
            <w:r w:rsidRPr="00286975">
              <w:rPr>
                <w:rFonts w:ascii="Arial Rounded MT Bold" w:hAnsi="Arial Rounded MT Bold" w:cs="Arial Rounded MT Bold"/>
                <w:b/>
                <w:bCs/>
                <w:lang w:val="sk-SK"/>
              </w:rPr>
              <w:t>á</w:t>
            </w:r>
            <w:r w:rsidRPr="00286975">
              <w:rPr>
                <w:rFonts w:ascii="Arial Rounded MT Bold" w:hAnsi="Arial Rounded MT Bold" w:cs="Calibri"/>
                <w:b/>
                <w:bCs/>
                <w:lang w:val="sk-SK"/>
              </w:rPr>
              <w:t xml:space="preserve"> </w:t>
            </w:r>
            <w:r w:rsidR="00B12941" w:rsidRPr="00286975">
              <w:rPr>
                <w:rFonts w:ascii="Arial Rounded MT Bold" w:hAnsi="Arial Rounded MT Bold" w:cs="Calibri"/>
                <w:b/>
                <w:bCs/>
                <w:lang w:val="sk-SK"/>
              </w:rPr>
              <w:t>prirodzene</w:t>
            </w:r>
            <w:r w:rsidRPr="00286975">
              <w:rPr>
                <w:rFonts w:ascii="Arial Rounded MT Bold" w:hAnsi="Arial Rounded MT Bold" w:cs="Calibri"/>
                <w:b/>
                <w:bCs/>
                <w:lang w:val="sk-SK"/>
              </w:rPr>
              <w:t xml:space="preserve"> príjemnými aspektmi úlohy alebo </w:t>
            </w:r>
            <w:r w:rsidRPr="00286975">
              <w:rPr>
                <w:rFonts w:cs="Calibri"/>
                <w:b/>
                <w:bCs/>
                <w:lang w:val="sk-SK"/>
              </w:rPr>
              <w:t>č</w:t>
            </w:r>
            <w:r w:rsidRPr="00286975">
              <w:rPr>
                <w:rFonts w:ascii="Arial Rounded MT Bold" w:hAnsi="Arial Rounded MT Bold" w:cs="Calibri"/>
                <w:b/>
                <w:bCs/>
                <w:lang w:val="sk-SK"/>
              </w:rPr>
              <w:t>innosti, s</w:t>
            </w:r>
            <w:r w:rsidRPr="00286975">
              <w:rPr>
                <w:rFonts w:ascii="Arial Rounded MT Bold" w:hAnsi="Arial Rounded MT Bold" w:cs="Arial Rounded MT Bold"/>
                <w:b/>
                <w:bCs/>
                <w:lang w:val="sk-SK"/>
              </w:rPr>
              <w:t>ú</w:t>
            </w:r>
            <w:r w:rsidRPr="00286975">
              <w:rPr>
                <w:rFonts w:ascii="Arial Rounded MT Bold" w:hAnsi="Arial Rounded MT Bold" w:cs="Calibri"/>
                <w:b/>
                <w:bCs/>
                <w:lang w:val="sk-SK"/>
              </w:rPr>
              <w:t>vis</w:t>
            </w:r>
            <w:r w:rsidRPr="00286975">
              <w:rPr>
                <w:rFonts w:ascii="Arial Rounded MT Bold" w:hAnsi="Arial Rounded MT Bold" w:cs="Arial Rounded MT Bold"/>
                <w:b/>
                <w:bCs/>
                <w:lang w:val="sk-SK"/>
              </w:rPr>
              <w:t>í</w:t>
            </w:r>
            <w:r w:rsidRPr="00286975">
              <w:rPr>
                <w:rFonts w:ascii="Arial Rounded MT Bold" w:hAnsi="Arial Rounded MT Bold" w:cs="Calibri"/>
                <w:b/>
                <w:bCs/>
                <w:lang w:val="sk-SK"/>
              </w:rPr>
              <w:t xml:space="preserve"> s</w:t>
            </w:r>
            <w:r w:rsidR="00600B0D">
              <w:rPr>
                <w:rFonts w:ascii="Arial Rounded MT Bold" w:hAnsi="Arial Rounded MT Bold" w:cs="Calibri"/>
                <w:b/>
                <w:bCs/>
                <w:lang w:val="sk-SK"/>
              </w:rPr>
              <w:t xml:space="preserve"> </w:t>
            </w:r>
            <w:r w:rsidRPr="00286975">
              <w:rPr>
                <w:rFonts w:ascii="Arial Rounded MT Bold" w:hAnsi="Arial Rounded MT Bold" w:cs="Calibri"/>
                <w:b/>
                <w:bCs/>
                <w:lang w:val="sk-SK"/>
              </w:rPr>
              <w:t>...</w:t>
            </w:r>
          </w:p>
          <w:p w14:paraId="1332095E" w14:textId="2606FD2E" w:rsidR="00600C92" w:rsidRPr="00286975" w:rsidRDefault="00600C92" w:rsidP="00B5695A">
            <w:pPr>
              <w:numPr>
                <w:ilvl w:val="0"/>
                <w:numId w:val="37"/>
              </w:numPr>
              <w:spacing w:after="0"/>
              <w:jc w:val="both"/>
              <w:rPr>
                <w:rFonts w:ascii="Arial" w:hAnsi="Arial" w:cs="Arial"/>
                <w:szCs w:val="24"/>
                <w:lang w:val="en-US"/>
              </w:rPr>
            </w:pPr>
            <w:r w:rsidRPr="00286975">
              <w:rPr>
                <w:rFonts w:ascii="Arial" w:hAnsi="Arial" w:cs="Arial"/>
                <w:szCs w:val="24"/>
                <w:lang w:val="sk"/>
              </w:rPr>
              <w:t>Online platform</w:t>
            </w:r>
            <w:r w:rsidR="00B12941" w:rsidRPr="00286975">
              <w:rPr>
                <w:rFonts w:ascii="Arial" w:hAnsi="Arial" w:cs="Arial"/>
                <w:szCs w:val="24"/>
                <w:lang w:val="sk"/>
              </w:rPr>
              <w:t>ami</w:t>
            </w:r>
          </w:p>
          <w:p w14:paraId="019E0ACF" w14:textId="2AA8E677" w:rsidR="00600C92" w:rsidRPr="00286975" w:rsidRDefault="00600C92" w:rsidP="00B5695A">
            <w:pPr>
              <w:numPr>
                <w:ilvl w:val="0"/>
                <w:numId w:val="37"/>
              </w:numPr>
              <w:spacing w:after="0"/>
              <w:jc w:val="both"/>
              <w:rPr>
                <w:rFonts w:ascii="Arial" w:hAnsi="Arial" w:cs="Arial"/>
                <w:szCs w:val="24"/>
                <w:lang w:val="en-US"/>
              </w:rPr>
            </w:pPr>
            <w:r w:rsidRPr="00286975">
              <w:rPr>
                <w:rFonts w:ascii="Arial" w:hAnsi="Arial" w:cs="Arial"/>
                <w:szCs w:val="24"/>
                <w:lang w:val="sk"/>
              </w:rPr>
              <w:t>Vytvoren</w:t>
            </w:r>
            <w:r w:rsidR="00B12941" w:rsidRPr="00286975">
              <w:rPr>
                <w:rFonts w:ascii="Arial" w:hAnsi="Arial" w:cs="Arial"/>
                <w:szCs w:val="24"/>
                <w:lang w:val="sk"/>
              </w:rPr>
              <w:t>ím</w:t>
            </w:r>
            <w:r w:rsidRPr="00286975">
              <w:rPr>
                <w:rFonts w:ascii="Arial" w:hAnsi="Arial" w:cs="Arial"/>
                <w:szCs w:val="24"/>
                <w:lang w:val="sk"/>
              </w:rPr>
              <w:t xml:space="preserve"> pravidelných check-inov</w:t>
            </w:r>
            <w:r w:rsidR="00B12941" w:rsidRPr="00286975">
              <w:rPr>
                <w:rFonts w:ascii="Arial" w:hAnsi="Arial" w:cs="Arial"/>
                <w:szCs w:val="24"/>
                <w:lang w:val="sk"/>
              </w:rPr>
              <w:t xml:space="preserve"> (kontrol)</w:t>
            </w:r>
          </w:p>
          <w:p w14:paraId="27114865" w14:textId="17C901E2" w:rsidR="00600C92" w:rsidRPr="00286975" w:rsidRDefault="00600C92" w:rsidP="00B5695A">
            <w:pPr>
              <w:numPr>
                <w:ilvl w:val="0"/>
                <w:numId w:val="37"/>
              </w:numPr>
              <w:spacing w:after="0"/>
              <w:jc w:val="both"/>
              <w:rPr>
                <w:rFonts w:ascii="Arial" w:hAnsi="Arial" w:cs="Arial"/>
                <w:bCs/>
                <w:szCs w:val="24"/>
                <w:highlight w:val="yellow"/>
                <w:lang w:val="en-US"/>
              </w:rPr>
            </w:pPr>
            <w:r w:rsidRPr="00286975">
              <w:rPr>
                <w:rFonts w:ascii="Arial" w:hAnsi="Arial" w:cs="Arial"/>
                <w:bCs/>
                <w:szCs w:val="24"/>
                <w:highlight w:val="yellow"/>
                <w:u w:val="single"/>
                <w:lang w:val="sk"/>
              </w:rPr>
              <w:t>Stratégi</w:t>
            </w:r>
            <w:r w:rsidR="00B12941" w:rsidRPr="00286975">
              <w:rPr>
                <w:rFonts w:ascii="Arial" w:hAnsi="Arial" w:cs="Arial"/>
                <w:bCs/>
                <w:szCs w:val="24"/>
                <w:highlight w:val="yellow"/>
                <w:u w:val="single"/>
                <w:lang w:val="sk"/>
              </w:rPr>
              <w:t>ou</w:t>
            </w:r>
            <w:r w:rsidRPr="00286975">
              <w:rPr>
                <w:rFonts w:ascii="Arial" w:hAnsi="Arial" w:cs="Arial"/>
                <w:bCs/>
                <w:szCs w:val="24"/>
                <w:highlight w:val="yellow"/>
                <w:u w:val="single"/>
                <w:lang w:val="sk"/>
              </w:rPr>
              <w:t xml:space="preserve"> prirodzenej odmeny</w:t>
            </w:r>
          </w:p>
          <w:p w14:paraId="5D131013" w14:textId="77777777" w:rsidR="00600C92" w:rsidRPr="00286975" w:rsidRDefault="00600C92" w:rsidP="00286975">
            <w:pPr>
              <w:spacing w:after="0"/>
              <w:jc w:val="both"/>
              <w:rPr>
                <w:rFonts w:ascii="Arial" w:hAnsi="Arial" w:cs="Arial"/>
                <w:szCs w:val="24"/>
                <w:lang w:val="en-US"/>
              </w:rPr>
            </w:pPr>
          </w:p>
          <w:p w14:paraId="3F5C95E3" w14:textId="341EFA4F" w:rsidR="00A944A8" w:rsidRPr="00286975" w:rsidRDefault="00330892" w:rsidP="00286975">
            <w:pPr>
              <w:spacing w:after="0"/>
              <w:jc w:val="both"/>
              <w:rPr>
                <w:rFonts w:ascii="Arial" w:hAnsi="Arial" w:cs="Arial"/>
                <w:szCs w:val="24"/>
                <w:lang w:val="en-GB"/>
              </w:rPr>
            </w:pPr>
            <w:r w:rsidRPr="00286975">
              <w:rPr>
                <w:rFonts w:ascii="Arial Rounded MT Bold" w:hAnsi="Arial Rounded MT Bold" w:cs="Calibri"/>
                <w:b/>
                <w:bCs/>
                <w:lang w:val="sk-SK"/>
              </w:rPr>
              <w:t>3. Kultivova</w:t>
            </w:r>
            <w:r w:rsidRPr="00286975">
              <w:rPr>
                <w:rFonts w:cs="Calibri"/>
                <w:b/>
                <w:bCs/>
                <w:lang w:val="sk-SK"/>
              </w:rPr>
              <w:t>ť</w:t>
            </w:r>
            <w:r w:rsidRPr="00286975">
              <w:rPr>
                <w:rFonts w:ascii="Arial Rounded MT Bold" w:hAnsi="Arial Rounded MT Bold" w:cs="Calibri"/>
                <w:b/>
                <w:bCs/>
                <w:lang w:val="sk-SK"/>
              </w:rPr>
              <w:t xml:space="preserve"> sebauvedomenie s</w:t>
            </w:r>
            <w:r w:rsidRPr="00286975">
              <w:rPr>
                <w:rFonts w:ascii="Arial Rounded MT Bold" w:hAnsi="Arial Rounded MT Bold" w:cs="Arial Rounded MT Bold"/>
                <w:b/>
                <w:bCs/>
                <w:lang w:val="sk-SK"/>
              </w:rPr>
              <w:t>ú</w:t>
            </w:r>
            <w:r w:rsidRPr="00286975">
              <w:rPr>
                <w:rFonts w:ascii="Arial Rounded MT Bold" w:hAnsi="Arial Rounded MT Bold" w:cs="Calibri"/>
                <w:b/>
                <w:bCs/>
                <w:lang w:val="sk-SK"/>
              </w:rPr>
              <w:t>vis</w:t>
            </w:r>
            <w:r w:rsidRPr="00286975">
              <w:rPr>
                <w:rFonts w:ascii="Arial Rounded MT Bold" w:hAnsi="Arial Rounded MT Bold" w:cs="Arial Rounded MT Bold"/>
                <w:b/>
                <w:bCs/>
                <w:lang w:val="sk-SK"/>
              </w:rPr>
              <w:t>í</w:t>
            </w:r>
            <w:r w:rsidRPr="00286975">
              <w:rPr>
                <w:rFonts w:ascii="Arial Rounded MT Bold" w:hAnsi="Arial Rounded MT Bold" w:cs="Calibri"/>
                <w:b/>
                <w:bCs/>
                <w:lang w:val="sk-SK"/>
              </w:rPr>
              <w:t xml:space="preserve"> s</w:t>
            </w:r>
            <w:r w:rsidR="00600B0D">
              <w:rPr>
                <w:rFonts w:ascii="Arial Rounded MT Bold" w:hAnsi="Arial Rounded MT Bold" w:cs="Calibri"/>
                <w:b/>
                <w:bCs/>
                <w:lang w:val="sk-SK"/>
              </w:rPr>
              <w:t xml:space="preserve">o </w:t>
            </w:r>
            <w:r w:rsidRPr="00286975">
              <w:rPr>
                <w:rFonts w:ascii="Arial Rounded MT Bold" w:hAnsi="Arial Rounded MT Bold" w:cs="Calibri"/>
                <w:b/>
                <w:bCs/>
                <w:lang w:val="sk-SK"/>
              </w:rPr>
              <w:t>..</w:t>
            </w:r>
            <w:r w:rsidR="00600B0D">
              <w:rPr>
                <w:rFonts w:ascii="Arial Rounded MT Bold" w:hAnsi="Arial Rounded MT Bold" w:cs="Calibri"/>
                <w:b/>
                <w:bCs/>
                <w:lang w:val="sk-SK"/>
              </w:rPr>
              <w:t>.</w:t>
            </w:r>
          </w:p>
          <w:p w14:paraId="5DEEF3B0" w14:textId="50733B9A" w:rsidR="00600C92" w:rsidRPr="00B5695A" w:rsidRDefault="00600C92" w:rsidP="00B5695A">
            <w:pPr>
              <w:numPr>
                <w:ilvl w:val="0"/>
                <w:numId w:val="38"/>
              </w:numPr>
              <w:spacing w:after="0"/>
              <w:jc w:val="both"/>
              <w:rPr>
                <w:rFonts w:ascii="Arial" w:hAnsi="Arial" w:cs="Arial"/>
                <w:szCs w:val="24"/>
                <w:lang w:val="en-US"/>
              </w:rPr>
            </w:pPr>
            <w:r w:rsidRPr="00B5695A">
              <w:rPr>
                <w:rFonts w:ascii="Arial" w:hAnsi="Arial" w:cs="Arial"/>
                <w:szCs w:val="24"/>
                <w:lang w:val="sk"/>
              </w:rPr>
              <w:t>Zameran</w:t>
            </w:r>
            <w:r w:rsidR="00330892" w:rsidRPr="00B5695A">
              <w:rPr>
                <w:rFonts w:ascii="Arial" w:hAnsi="Arial" w:cs="Arial"/>
                <w:szCs w:val="24"/>
                <w:lang w:val="sk"/>
              </w:rPr>
              <w:t>ím sa</w:t>
            </w:r>
            <w:r w:rsidRPr="00B5695A">
              <w:rPr>
                <w:rFonts w:ascii="Arial" w:hAnsi="Arial" w:cs="Arial"/>
                <w:szCs w:val="24"/>
                <w:lang w:val="sk"/>
              </w:rPr>
              <w:t xml:space="preserve"> na správanie</w:t>
            </w:r>
          </w:p>
          <w:p w14:paraId="3307990E" w14:textId="2BD912E3" w:rsidR="00600C92" w:rsidRPr="00B5695A" w:rsidRDefault="00600C92" w:rsidP="00B5695A">
            <w:pPr>
              <w:numPr>
                <w:ilvl w:val="0"/>
                <w:numId w:val="38"/>
              </w:numPr>
              <w:spacing w:after="0"/>
              <w:jc w:val="both"/>
              <w:rPr>
                <w:rFonts w:ascii="Arial" w:hAnsi="Arial" w:cs="Arial"/>
                <w:bCs/>
                <w:szCs w:val="24"/>
                <w:highlight w:val="yellow"/>
                <w:lang w:val="en-US"/>
              </w:rPr>
            </w:pPr>
            <w:r w:rsidRPr="00B5695A">
              <w:rPr>
                <w:rFonts w:ascii="Arial" w:hAnsi="Arial" w:cs="Arial"/>
                <w:bCs/>
                <w:szCs w:val="24"/>
                <w:highlight w:val="yellow"/>
                <w:u w:val="single"/>
                <w:lang w:val="sk"/>
              </w:rPr>
              <w:t>Zlepšen</w:t>
            </w:r>
            <w:r w:rsidR="00330892" w:rsidRPr="00B5695A">
              <w:rPr>
                <w:rFonts w:ascii="Arial" w:hAnsi="Arial" w:cs="Arial"/>
                <w:bCs/>
                <w:szCs w:val="24"/>
                <w:highlight w:val="yellow"/>
                <w:u w:val="single"/>
                <w:lang w:val="sk"/>
              </w:rPr>
              <w:t xml:space="preserve">ím </w:t>
            </w:r>
            <w:r w:rsidRPr="00B5695A">
              <w:rPr>
                <w:rFonts w:ascii="Arial" w:hAnsi="Arial" w:cs="Arial"/>
                <w:bCs/>
                <w:szCs w:val="24"/>
                <w:highlight w:val="yellow"/>
                <w:u w:val="single"/>
                <w:lang w:val="sk"/>
              </w:rPr>
              <w:t>manažérskych</w:t>
            </w:r>
            <w:r w:rsidRPr="00B5695A">
              <w:rPr>
                <w:rFonts w:ascii="Arial" w:hAnsi="Arial" w:cs="Arial"/>
                <w:sz w:val="20"/>
                <w:highlight w:val="yellow"/>
                <w:lang w:val="sk"/>
              </w:rPr>
              <w:t xml:space="preserve"> </w:t>
            </w:r>
            <w:r w:rsidRPr="00B5695A">
              <w:rPr>
                <w:rFonts w:ascii="Arial" w:hAnsi="Arial" w:cs="Arial"/>
                <w:bCs/>
                <w:szCs w:val="24"/>
                <w:highlight w:val="yellow"/>
                <w:u w:val="single"/>
                <w:lang w:val="sk"/>
              </w:rPr>
              <w:t xml:space="preserve"> zručností</w:t>
            </w:r>
          </w:p>
          <w:p w14:paraId="45877A10" w14:textId="0B4A32A3" w:rsidR="00600C92" w:rsidRPr="00B5695A" w:rsidRDefault="00600C92" w:rsidP="00B5695A">
            <w:pPr>
              <w:numPr>
                <w:ilvl w:val="0"/>
                <w:numId w:val="38"/>
              </w:numPr>
              <w:spacing w:after="0"/>
              <w:jc w:val="both"/>
              <w:rPr>
                <w:rFonts w:ascii="Arial" w:hAnsi="Arial" w:cs="Arial"/>
                <w:szCs w:val="24"/>
                <w:lang w:val="en-US"/>
              </w:rPr>
            </w:pPr>
            <w:r w:rsidRPr="00B5695A">
              <w:rPr>
                <w:rFonts w:ascii="Arial" w:hAnsi="Arial" w:cs="Arial"/>
                <w:szCs w:val="24"/>
                <w:lang w:val="sk"/>
              </w:rPr>
              <w:t>Online platform</w:t>
            </w:r>
            <w:r w:rsidR="00330892" w:rsidRPr="00B5695A">
              <w:rPr>
                <w:rFonts w:ascii="Arial" w:hAnsi="Arial" w:cs="Arial"/>
                <w:szCs w:val="24"/>
                <w:lang w:val="sk"/>
              </w:rPr>
              <w:t>ami</w:t>
            </w:r>
          </w:p>
          <w:p w14:paraId="3F587BD6" w14:textId="77777777" w:rsidR="00286975" w:rsidRDefault="00286975" w:rsidP="00286975">
            <w:pPr>
              <w:spacing w:after="0"/>
              <w:jc w:val="both"/>
              <w:rPr>
                <w:rFonts w:ascii="Arial" w:hAnsi="Arial" w:cs="Arial"/>
                <w:szCs w:val="24"/>
                <w:lang w:val="sk"/>
              </w:rPr>
            </w:pPr>
          </w:p>
          <w:p w14:paraId="796298B1" w14:textId="2E925876" w:rsidR="00A944A8" w:rsidRPr="00286975" w:rsidRDefault="005C5691" w:rsidP="00286975">
            <w:pPr>
              <w:spacing w:after="0"/>
              <w:jc w:val="both"/>
              <w:rPr>
                <w:rFonts w:ascii="Arial Rounded MT Bold" w:hAnsi="Arial Rounded MT Bold" w:cs="Calibri"/>
                <w:b/>
                <w:bCs/>
                <w:lang w:val="sk-SK"/>
              </w:rPr>
            </w:pPr>
            <w:r w:rsidRPr="00286975">
              <w:rPr>
                <w:rFonts w:ascii="Arial Rounded MT Bold" w:hAnsi="Arial Rounded MT Bold" w:cs="Calibri"/>
                <w:b/>
                <w:bCs/>
                <w:lang w:val="sk-SK"/>
              </w:rPr>
              <w:t>4. Ktorá zlo</w:t>
            </w:r>
            <w:r w:rsidRPr="00286975">
              <w:rPr>
                <w:rFonts w:cs="Calibri"/>
                <w:b/>
                <w:bCs/>
                <w:lang w:val="sk-SK"/>
              </w:rPr>
              <w:t>ž</w:t>
            </w:r>
            <w:r w:rsidRPr="00286975">
              <w:rPr>
                <w:rFonts w:ascii="Arial Rounded MT Bold" w:hAnsi="Arial Rounded MT Bold" w:cs="Calibri"/>
                <w:b/>
                <w:bCs/>
                <w:lang w:val="sk-SK"/>
              </w:rPr>
              <w:t>ka neposil</w:t>
            </w:r>
            <w:r w:rsidRPr="00286975">
              <w:rPr>
                <w:rFonts w:cs="Calibri"/>
                <w:b/>
                <w:bCs/>
                <w:lang w:val="sk-SK"/>
              </w:rPr>
              <w:t>ň</w:t>
            </w:r>
            <w:r w:rsidRPr="00286975">
              <w:rPr>
                <w:rFonts w:ascii="Arial Rounded MT Bold" w:hAnsi="Arial Rounded MT Bold" w:cs="Calibri"/>
                <w:b/>
                <w:bCs/>
                <w:lang w:val="sk-SK"/>
              </w:rPr>
              <w:t>uje va</w:t>
            </w:r>
            <w:r w:rsidRPr="00286975">
              <w:rPr>
                <w:rFonts w:ascii="Arial Rounded MT Bold" w:hAnsi="Arial Rounded MT Bold" w:cs="Arial Rounded MT Bold"/>
                <w:b/>
                <w:bCs/>
                <w:lang w:val="sk-SK"/>
              </w:rPr>
              <w:t>š</w:t>
            </w:r>
            <w:r w:rsidRPr="00286975">
              <w:rPr>
                <w:rFonts w:ascii="Arial Rounded MT Bold" w:hAnsi="Arial Rounded MT Bold" w:cs="Calibri"/>
                <w:b/>
                <w:bCs/>
                <w:lang w:val="sk-SK"/>
              </w:rPr>
              <w:t>e rozhodovanie?</w:t>
            </w:r>
          </w:p>
          <w:p w14:paraId="5688B92F" w14:textId="77777777" w:rsidR="00600C92" w:rsidRPr="00B5695A" w:rsidRDefault="00600C92" w:rsidP="00B5695A">
            <w:pPr>
              <w:numPr>
                <w:ilvl w:val="0"/>
                <w:numId w:val="39"/>
              </w:numPr>
              <w:spacing w:after="0"/>
              <w:jc w:val="both"/>
              <w:rPr>
                <w:rFonts w:ascii="Arial" w:hAnsi="Arial" w:cs="Arial"/>
                <w:szCs w:val="24"/>
                <w:lang w:val="en-US"/>
              </w:rPr>
            </w:pPr>
            <w:r w:rsidRPr="00B5695A">
              <w:rPr>
                <w:rFonts w:ascii="Arial" w:hAnsi="Arial" w:cs="Arial"/>
                <w:szCs w:val="24"/>
                <w:lang w:val="sk"/>
              </w:rPr>
              <w:t>Úvaha</w:t>
            </w:r>
          </w:p>
          <w:p w14:paraId="563515B7" w14:textId="77777777" w:rsidR="00600C92" w:rsidRPr="00B5695A" w:rsidRDefault="00600C92" w:rsidP="00B5695A">
            <w:pPr>
              <w:numPr>
                <w:ilvl w:val="0"/>
                <w:numId w:val="39"/>
              </w:numPr>
              <w:spacing w:after="0"/>
              <w:jc w:val="both"/>
              <w:rPr>
                <w:rFonts w:ascii="Arial" w:hAnsi="Arial" w:cs="Arial"/>
                <w:szCs w:val="24"/>
                <w:lang w:val="en-US"/>
              </w:rPr>
            </w:pPr>
            <w:r w:rsidRPr="00B5695A">
              <w:rPr>
                <w:rFonts w:ascii="Arial" w:hAnsi="Arial" w:cs="Arial"/>
                <w:szCs w:val="24"/>
                <w:lang w:val="sk"/>
              </w:rPr>
              <w:t>Uzavretie</w:t>
            </w:r>
          </w:p>
          <w:p w14:paraId="4D8EFEEC" w14:textId="7FCFA368" w:rsidR="00600C92" w:rsidRPr="00B5695A" w:rsidRDefault="00600C92" w:rsidP="00B5695A">
            <w:pPr>
              <w:numPr>
                <w:ilvl w:val="0"/>
                <w:numId w:val="39"/>
              </w:numPr>
              <w:spacing w:after="0"/>
              <w:jc w:val="both"/>
              <w:rPr>
                <w:rFonts w:ascii="Arial" w:hAnsi="Arial" w:cs="Arial"/>
                <w:bCs/>
                <w:szCs w:val="24"/>
                <w:highlight w:val="yellow"/>
                <w:lang w:val="en-US"/>
              </w:rPr>
            </w:pPr>
            <w:r w:rsidRPr="00B5695A">
              <w:rPr>
                <w:rFonts w:ascii="Arial" w:hAnsi="Arial" w:cs="Arial"/>
                <w:bCs/>
                <w:szCs w:val="24"/>
                <w:highlight w:val="yellow"/>
                <w:u w:val="single"/>
                <w:lang w:val="sk"/>
              </w:rPr>
              <w:t>Kultiv</w:t>
            </w:r>
            <w:r w:rsidR="00330892" w:rsidRPr="00B5695A">
              <w:rPr>
                <w:rFonts w:ascii="Arial" w:hAnsi="Arial" w:cs="Arial"/>
                <w:bCs/>
                <w:szCs w:val="24"/>
                <w:highlight w:val="yellow"/>
                <w:u w:val="single"/>
                <w:lang w:val="sk"/>
              </w:rPr>
              <w:t>ovanie</w:t>
            </w:r>
            <w:r w:rsidRPr="00B5695A">
              <w:rPr>
                <w:rFonts w:ascii="Arial" w:hAnsi="Arial" w:cs="Arial"/>
                <w:bCs/>
                <w:szCs w:val="24"/>
                <w:highlight w:val="yellow"/>
                <w:u w:val="single"/>
                <w:lang w:val="sk"/>
              </w:rPr>
              <w:t xml:space="preserve"> sebauvedomenie</w:t>
            </w:r>
          </w:p>
          <w:p w14:paraId="0C1829A5" w14:textId="77777777" w:rsidR="00286975" w:rsidRDefault="00286975" w:rsidP="00286975">
            <w:pPr>
              <w:spacing w:after="0"/>
              <w:jc w:val="both"/>
              <w:rPr>
                <w:rFonts w:ascii="Arial" w:hAnsi="Arial" w:cs="Arial"/>
                <w:szCs w:val="24"/>
                <w:lang w:val="sk"/>
              </w:rPr>
            </w:pPr>
          </w:p>
          <w:p w14:paraId="01D67DBA" w14:textId="0EE1EB9A" w:rsidR="00B24148" w:rsidRPr="00286975" w:rsidRDefault="005C5691" w:rsidP="00286975">
            <w:pPr>
              <w:spacing w:after="0"/>
              <w:jc w:val="both"/>
              <w:rPr>
                <w:rFonts w:ascii="Arial Rounded MT Bold" w:hAnsi="Arial Rounded MT Bold" w:cs="Calibri"/>
                <w:b/>
                <w:bCs/>
                <w:lang w:val="sk-SK"/>
              </w:rPr>
            </w:pPr>
            <w:r w:rsidRPr="00286975">
              <w:rPr>
                <w:rFonts w:ascii="Arial Rounded MT Bold" w:hAnsi="Arial Rounded MT Bold" w:cs="Calibri"/>
                <w:b/>
                <w:bCs/>
                <w:lang w:val="sk-SK"/>
              </w:rPr>
              <w:t xml:space="preserve">5. </w:t>
            </w:r>
            <w:r w:rsidR="00A944A8" w:rsidRPr="00286975">
              <w:rPr>
                <w:rFonts w:ascii="Arial Rounded MT Bold" w:hAnsi="Arial Rounded MT Bold" w:cs="Calibri"/>
                <w:b/>
                <w:bCs/>
                <w:lang w:val="sk-SK"/>
              </w:rPr>
              <w:t xml:space="preserve"> Pre</w:t>
            </w:r>
            <w:r w:rsidR="00A944A8" w:rsidRPr="00286975">
              <w:rPr>
                <w:rFonts w:cs="Calibri"/>
                <w:b/>
                <w:bCs/>
                <w:lang w:val="sk-SK"/>
              </w:rPr>
              <w:t>č</w:t>
            </w:r>
            <w:r w:rsidR="00A944A8" w:rsidRPr="00286975">
              <w:rPr>
                <w:rFonts w:ascii="Arial Rounded MT Bold" w:hAnsi="Arial Rounded MT Bold" w:cs="Calibri"/>
                <w:b/>
                <w:bCs/>
                <w:lang w:val="sk-SK"/>
              </w:rPr>
              <w:t>o s</w:t>
            </w:r>
            <w:r w:rsidR="00A944A8" w:rsidRPr="00286975">
              <w:rPr>
                <w:rFonts w:ascii="Arial Rounded MT Bold" w:hAnsi="Arial Rounded MT Bold" w:cs="Arial Rounded MT Bold"/>
                <w:b/>
                <w:bCs/>
                <w:lang w:val="sk-SK"/>
              </w:rPr>
              <w:t>ú</w:t>
            </w:r>
            <w:r w:rsidR="00A944A8" w:rsidRPr="00286975">
              <w:rPr>
                <w:rFonts w:ascii="Arial Rounded MT Bold" w:hAnsi="Arial Rounded MT Bold" w:cs="Calibri"/>
                <w:b/>
                <w:bCs/>
                <w:lang w:val="sk-SK"/>
              </w:rPr>
              <w:t xml:space="preserve"> online platformy prospe</w:t>
            </w:r>
            <w:r w:rsidR="00A944A8" w:rsidRPr="00286975">
              <w:rPr>
                <w:rFonts w:ascii="Arial Rounded MT Bold" w:hAnsi="Arial Rounded MT Bold" w:cs="Arial Rounded MT Bold"/>
                <w:b/>
                <w:bCs/>
                <w:lang w:val="sk-SK"/>
              </w:rPr>
              <w:t>š</w:t>
            </w:r>
            <w:r w:rsidR="00A944A8" w:rsidRPr="00286975">
              <w:rPr>
                <w:rFonts w:ascii="Arial Rounded MT Bold" w:hAnsi="Arial Rounded MT Bold" w:cs="Calibri"/>
                <w:b/>
                <w:bCs/>
                <w:lang w:val="sk-SK"/>
              </w:rPr>
              <w:t>n</w:t>
            </w:r>
            <w:r w:rsidR="00A944A8" w:rsidRPr="00286975">
              <w:rPr>
                <w:rFonts w:ascii="Arial Rounded MT Bold" w:hAnsi="Arial Rounded MT Bold" w:cs="Arial Rounded MT Bold"/>
                <w:b/>
                <w:bCs/>
                <w:lang w:val="sk-SK"/>
              </w:rPr>
              <w:t>é</w:t>
            </w:r>
            <w:r w:rsidR="00A944A8" w:rsidRPr="00286975">
              <w:rPr>
                <w:rFonts w:ascii="Arial Rounded MT Bold" w:hAnsi="Arial Rounded MT Bold" w:cs="Calibri"/>
                <w:b/>
                <w:bCs/>
                <w:lang w:val="sk-SK"/>
              </w:rPr>
              <w:t>?</w:t>
            </w:r>
          </w:p>
          <w:p w14:paraId="1CA201D1" w14:textId="77777777" w:rsidR="00600C92" w:rsidRPr="00B5695A" w:rsidRDefault="00600C92" w:rsidP="00B5695A">
            <w:pPr>
              <w:numPr>
                <w:ilvl w:val="0"/>
                <w:numId w:val="40"/>
              </w:numPr>
              <w:spacing w:after="0"/>
              <w:jc w:val="both"/>
              <w:rPr>
                <w:rFonts w:ascii="Arial" w:hAnsi="Arial" w:cs="Arial"/>
                <w:bCs/>
                <w:szCs w:val="24"/>
                <w:highlight w:val="yellow"/>
                <w:u w:val="single"/>
                <w:lang w:val="en-US"/>
              </w:rPr>
            </w:pPr>
            <w:r w:rsidRPr="00B5695A">
              <w:rPr>
                <w:rFonts w:ascii="Arial" w:hAnsi="Arial" w:cs="Arial"/>
                <w:bCs/>
                <w:szCs w:val="24"/>
                <w:highlight w:val="yellow"/>
                <w:u w:val="single"/>
                <w:lang w:val="sk"/>
              </w:rPr>
              <w:t>Sú kľúčovou</w:t>
            </w:r>
            <w:r w:rsidRPr="00B5695A">
              <w:rPr>
                <w:rFonts w:ascii="Arial" w:hAnsi="Arial" w:cs="Arial"/>
                <w:sz w:val="20"/>
                <w:highlight w:val="yellow"/>
                <w:lang w:val="sk"/>
              </w:rPr>
              <w:t xml:space="preserve"> </w:t>
            </w:r>
            <w:r w:rsidRPr="00B5695A">
              <w:rPr>
                <w:rFonts w:ascii="Arial" w:hAnsi="Arial" w:cs="Arial"/>
                <w:bCs/>
                <w:szCs w:val="24"/>
                <w:highlight w:val="yellow"/>
                <w:u w:val="single"/>
                <w:lang w:val="sk"/>
              </w:rPr>
              <w:t xml:space="preserve"> hnacou silou inovácií v digitálnom svete</w:t>
            </w:r>
          </w:p>
          <w:p w14:paraId="0E2C8014" w14:textId="77777777" w:rsidR="00600C92" w:rsidRPr="00B5695A" w:rsidRDefault="00600C92" w:rsidP="00B5695A">
            <w:pPr>
              <w:numPr>
                <w:ilvl w:val="0"/>
                <w:numId w:val="40"/>
              </w:numPr>
              <w:spacing w:after="0"/>
              <w:jc w:val="both"/>
              <w:rPr>
                <w:rFonts w:ascii="Arial" w:hAnsi="Arial" w:cs="Arial"/>
                <w:szCs w:val="24"/>
                <w:lang w:val="en-US"/>
              </w:rPr>
            </w:pPr>
            <w:r w:rsidRPr="00B5695A">
              <w:rPr>
                <w:rFonts w:ascii="Arial" w:hAnsi="Arial" w:cs="Arial"/>
                <w:szCs w:val="24"/>
                <w:lang w:val="sk"/>
              </w:rPr>
              <w:t>Prispievajú k rozhodovaciemu procesu</w:t>
            </w:r>
          </w:p>
          <w:p w14:paraId="5C3A3EE1" w14:textId="77777777" w:rsidR="00600C92" w:rsidRPr="00B5695A" w:rsidRDefault="00600C92" w:rsidP="00B5695A">
            <w:pPr>
              <w:numPr>
                <w:ilvl w:val="0"/>
                <w:numId w:val="40"/>
              </w:numPr>
              <w:spacing w:after="0"/>
              <w:jc w:val="both"/>
              <w:rPr>
                <w:rFonts w:ascii="Arial" w:hAnsi="Arial" w:cs="Arial"/>
                <w:szCs w:val="24"/>
                <w:lang w:val="en-US"/>
              </w:rPr>
            </w:pPr>
            <w:r w:rsidRPr="00B5695A">
              <w:rPr>
                <w:rFonts w:ascii="Arial" w:hAnsi="Arial" w:cs="Arial"/>
                <w:szCs w:val="24"/>
                <w:lang w:val="sk"/>
              </w:rPr>
              <w:t>Nie sú dôležité pre podnikateľa</w:t>
            </w:r>
          </w:p>
          <w:p w14:paraId="418B1FBF" w14:textId="77777777" w:rsidR="00600C92" w:rsidRPr="00BC6557" w:rsidRDefault="00600C92" w:rsidP="00341436">
            <w:pPr>
              <w:jc w:val="both"/>
              <w:rPr>
                <w:rFonts w:asciiTheme="minorHAnsi" w:hAnsiTheme="minorHAnsi" w:cstheme="minorHAnsi"/>
                <w:sz w:val="24"/>
                <w:szCs w:val="24"/>
                <w:lang w:val="en-US"/>
              </w:rPr>
            </w:pPr>
          </w:p>
          <w:p w14:paraId="114DAC58" w14:textId="77777777" w:rsidR="00600C92" w:rsidRPr="00BC6557" w:rsidRDefault="00600C92" w:rsidP="00341436">
            <w:pPr>
              <w:jc w:val="both"/>
              <w:rPr>
                <w:rFonts w:asciiTheme="minorHAnsi" w:hAnsiTheme="minorHAnsi" w:cstheme="minorHAnsi"/>
                <w:sz w:val="24"/>
                <w:szCs w:val="24"/>
                <w:lang w:val="en-US"/>
              </w:rPr>
            </w:pPr>
          </w:p>
          <w:p w14:paraId="6BD96A28" w14:textId="77777777" w:rsidR="00600C92" w:rsidRPr="00BC6557" w:rsidRDefault="00600C92" w:rsidP="00341436">
            <w:pPr>
              <w:jc w:val="both"/>
              <w:rPr>
                <w:rFonts w:asciiTheme="minorHAnsi" w:hAnsiTheme="minorHAnsi" w:cstheme="minorHAnsi"/>
                <w:sz w:val="24"/>
                <w:szCs w:val="24"/>
                <w:lang w:val="en-US"/>
              </w:rPr>
            </w:pPr>
          </w:p>
          <w:p w14:paraId="0ECA7798" w14:textId="77777777" w:rsidR="00600C92" w:rsidRPr="00BC6557" w:rsidRDefault="00600C92" w:rsidP="00341436">
            <w:pPr>
              <w:jc w:val="both"/>
              <w:rPr>
                <w:rFonts w:asciiTheme="minorHAnsi" w:hAnsiTheme="minorHAnsi" w:cstheme="minorHAnsi"/>
                <w:sz w:val="24"/>
                <w:szCs w:val="24"/>
                <w:lang w:val="en-US"/>
              </w:rPr>
            </w:pPr>
          </w:p>
          <w:p w14:paraId="085ACDD3" w14:textId="77777777" w:rsidR="00A944A8" w:rsidRPr="00BC6557" w:rsidRDefault="00A944A8" w:rsidP="00A944A8">
            <w:pPr>
              <w:rPr>
                <w:rFonts w:asciiTheme="minorHAnsi" w:hAnsiTheme="minorHAnsi" w:cstheme="minorHAnsi"/>
                <w:b/>
                <w:bCs/>
                <w:lang w:val="en-GB"/>
              </w:rPr>
            </w:pPr>
          </w:p>
          <w:p w14:paraId="1E96D5B2" w14:textId="77777777" w:rsidR="00A944A8" w:rsidRPr="00BC6557" w:rsidRDefault="00A944A8" w:rsidP="00A944A8">
            <w:pPr>
              <w:rPr>
                <w:rFonts w:asciiTheme="minorHAnsi" w:hAnsiTheme="minorHAnsi" w:cstheme="minorHAnsi"/>
                <w:b/>
                <w:bCs/>
                <w:lang w:val="en-GB"/>
              </w:rPr>
            </w:pPr>
          </w:p>
          <w:p w14:paraId="1B90D06D" w14:textId="77777777" w:rsidR="00A944A8" w:rsidRPr="00BC6557" w:rsidRDefault="00A944A8" w:rsidP="00A944A8">
            <w:pPr>
              <w:rPr>
                <w:rFonts w:asciiTheme="minorHAnsi" w:hAnsiTheme="minorHAnsi" w:cstheme="minorHAnsi"/>
                <w:b/>
                <w:bCs/>
                <w:lang w:val="en-GB"/>
              </w:rPr>
            </w:pPr>
          </w:p>
          <w:p w14:paraId="1D98B95F" w14:textId="77777777" w:rsidR="00A944A8" w:rsidRPr="00BC6557" w:rsidRDefault="00A944A8" w:rsidP="00A944A8">
            <w:pPr>
              <w:rPr>
                <w:rFonts w:asciiTheme="minorHAnsi" w:hAnsiTheme="minorHAnsi" w:cstheme="minorHAnsi"/>
                <w:b/>
                <w:bCs/>
                <w:lang w:val="en-GB"/>
              </w:rPr>
            </w:pPr>
          </w:p>
          <w:p w14:paraId="070C27D7" w14:textId="77777777" w:rsidR="00A944A8" w:rsidRPr="00BC6557" w:rsidRDefault="00A944A8" w:rsidP="00A944A8">
            <w:pPr>
              <w:rPr>
                <w:rFonts w:asciiTheme="minorHAnsi" w:hAnsiTheme="minorHAnsi" w:cstheme="minorHAnsi"/>
                <w:b/>
                <w:bCs/>
                <w:lang w:val="en-GB"/>
              </w:rPr>
            </w:pPr>
          </w:p>
          <w:p w14:paraId="78610AAA" w14:textId="77777777" w:rsidR="00A944A8" w:rsidRPr="00BC6557" w:rsidRDefault="00A944A8" w:rsidP="00A944A8">
            <w:pPr>
              <w:rPr>
                <w:rFonts w:asciiTheme="minorHAnsi" w:hAnsiTheme="minorHAnsi" w:cstheme="minorHAnsi"/>
                <w:b/>
                <w:bCs/>
                <w:lang w:val="en-GB"/>
              </w:rPr>
            </w:pPr>
          </w:p>
          <w:p w14:paraId="3DE3185D" w14:textId="77777777" w:rsidR="00A944A8" w:rsidRPr="00BC6557" w:rsidRDefault="00A944A8" w:rsidP="00A944A8">
            <w:pPr>
              <w:rPr>
                <w:rFonts w:asciiTheme="minorHAnsi" w:hAnsiTheme="minorHAnsi" w:cstheme="minorHAnsi"/>
                <w:lang w:val="en-GB"/>
              </w:rPr>
            </w:pPr>
          </w:p>
        </w:tc>
      </w:tr>
      <w:tr w:rsidR="00677128" w:rsidRPr="00BC6557" w14:paraId="55E20B06" w14:textId="77777777" w:rsidTr="006106AE">
        <w:trPr>
          <w:trHeight w:hRule="exact" w:val="952"/>
        </w:trPr>
        <w:tc>
          <w:tcPr>
            <w:tcW w:w="2168" w:type="dxa"/>
            <w:shd w:val="clear" w:color="auto" w:fill="E6872D"/>
            <w:tcMar>
              <w:top w:w="28" w:type="dxa"/>
              <w:left w:w="108" w:type="dxa"/>
              <w:bottom w:w="28" w:type="dxa"/>
              <w:right w:w="108" w:type="dxa"/>
            </w:tcMar>
            <w:vAlign w:val="center"/>
          </w:tcPr>
          <w:p w14:paraId="16232425" w14:textId="60C8B167" w:rsidR="00677128" w:rsidRPr="00BC6557" w:rsidRDefault="00677128" w:rsidP="00677128">
            <w:pPr>
              <w:ind w:left="142"/>
              <w:rPr>
                <w:rFonts w:asciiTheme="minorHAnsi" w:hAnsiTheme="minorHAnsi" w:cstheme="minorHAnsi"/>
                <w:b/>
                <w:color w:val="FFFFFF"/>
                <w:lang w:val="en-GB"/>
              </w:rPr>
            </w:pPr>
            <w:r w:rsidRPr="008104B5">
              <w:rPr>
                <w:rFonts w:ascii="Arial Rounded MT Bold" w:hAnsi="Arial Rounded MT Bold" w:cs="Arial"/>
                <w:b/>
                <w:color w:val="FFFFFF"/>
                <w:lang w:val="sk-SK"/>
              </w:rPr>
              <w:lastRenderedPageBreak/>
              <w:t>Súvisiace materiály</w:t>
            </w:r>
          </w:p>
        </w:tc>
        <w:tc>
          <w:tcPr>
            <w:tcW w:w="6479" w:type="dxa"/>
            <w:tcMar>
              <w:top w:w="28" w:type="dxa"/>
              <w:left w:w="108" w:type="dxa"/>
              <w:bottom w:w="28" w:type="dxa"/>
              <w:right w:w="108" w:type="dxa"/>
            </w:tcMar>
            <w:vAlign w:val="center"/>
          </w:tcPr>
          <w:p w14:paraId="5D2E5790" w14:textId="2F93DA20" w:rsidR="00677128" w:rsidRPr="00BC6557" w:rsidRDefault="00677128" w:rsidP="00B5695A">
            <w:pPr>
              <w:jc w:val="both"/>
              <w:rPr>
                <w:rFonts w:asciiTheme="minorHAnsi" w:hAnsiTheme="minorHAnsi" w:cstheme="minorHAnsi"/>
                <w:lang w:val="en-US"/>
              </w:rPr>
            </w:pPr>
            <w:r w:rsidRPr="00BC6557">
              <w:rPr>
                <w:rFonts w:asciiTheme="minorHAnsi" w:hAnsiTheme="minorHAnsi" w:cstheme="minorHAnsi"/>
                <w:sz w:val="24"/>
                <w:szCs w:val="24"/>
                <w:lang w:val="sk"/>
              </w:rPr>
              <w:t>Hodnotenie sebaovládenia: 4 dotazníky, ktoré pomôžu hodnotiť lídrov:</w:t>
            </w:r>
            <w:hyperlink r:id="rId10" w:history="1">
              <w:r w:rsidR="00B5695A" w:rsidRPr="00DB3BC3">
                <w:rPr>
                  <w:rStyle w:val="Hyperlink"/>
                  <w:rFonts w:asciiTheme="minorHAnsi" w:hAnsiTheme="minorHAnsi" w:cstheme="minorHAnsi"/>
                  <w:sz w:val="24"/>
                  <w:szCs w:val="24"/>
                  <w:lang w:val="sk"/>
                </w:rPr>
                <w:t xml:space="preserve"> https://positivepsychology.com/self-leadership-assessment/</w:t>
              </w:r>
            </w:hyperlink>
          </w:p>
        </w:tc>
      </w:tr>
      <w:tr w:rsidR="00677128" w:rsidRPr="00BC6557" w14:paraId="4C56B66E" w14:textId="77777777" w:rsidTr="00677128">
        <w:trPr>
          <w:trHeight w:hRule="exact" w:val="791"/>
        </w:trPr>
        <w:tc>
          <w:tcPr>
            <w:tcW w:w="2168" w:type="dxa"/>
            <w:shd w:val="clear" w:color="auto" w:fill="E6872D"/>
            <w:tcMar>
              <w:top w:w="28" w:type="dxa"/>
              <w:left w:w="108" w:type="dxa"/>
              <w:bottom w:w="28" w:type="dxa"/>
              <w:right w:w="108" w:type="dxa"/>
            </w:tcMar>
            <w:vAlign w:val="center"/>
            <w:hideMark/>
          </w:tcPr>
          <w:p w14:paraId="5BCDCB9B" w14:textId="60DD37D7" w:rsidR="00677128" w:rsidRPr="00BC6557" w:rsidRDefault="00677128" w:rsidP="00677128">
            <w:pPr>
              <w:ind w:left="142"/>
              <w:rPr>
                <w:rFonts w:asciiTheme="minorHAnsi" w:hAnsiTheme="minorHAnsi" w:cstheme="minorHAnsi"/>
                <w:b/>
                <w:color w:val="FFFFFF"/>
                <w:lang w:val="en-GB"/>
              </w:rPr>
            </w:pPr>
            <w:r w:rsidRPr="008104B5">
              <w:rPr>
                <w:rFonts w:ascii="Arial Rounded MT Bold" w:hAnsi="Arial Rounded MT Bold" w:cs="Arial"/>
                <w:b/>
                <w:color w:val="FFFFFF"/>
                <w:lang w:val="sk-SK"/>
              </w:rPr>
              <w:t>Súvisiace prezentácie</w:t>
            </w:r>
          </w:p>
        </w:tc>
        <w:tc>
          <w:tcPr>
            <w:tcW w:w="6479" w:type="dxa"/>
            <w:tcMar>
              <w:top w:w="28" w:type="dxa"/>
              <w:left w:w="108" w:type="dxa"/>
              <w:bottom w:w="28" w:type="dxa"/>
              <w:right w:w="108" w:type="dxa"/>
            </w:tcMar>
            <w:vAlign w:val="center"/>
          </w:tcPr>
          <w:p w14:paraId="0108DEC4" w14:textId="31DB42E7" w:rsidR="00677128" w:rsidRPr="00BC6557" w:rsidRDefault="00F06D48" w:rsidP="00B5695A">
            <w:pPr>
              <w:ind w:left="567" w:hanging="425"/>
              <w:rPr>
                <w:rFonts w:asciiTheme="minorHAnsi" w:hAnsiTheme="minorHAnsi" w:cstheme="minorHAnsi"/>
                <w:sz w:val="24"/>
                <w:szCs w:val="24"/>
                <w:lang w:val="en-GB"/>
              </w:rPr>
            </w:pPr>
            <w:hyperlink r:id="rId11" w:history="1">
              <w:r w:rsidR="00677128" w:rsidRPr="00BC6557">
                <w:rPr>
                  <w:rStyle w:val="Hyperlink"/>
                  <w:rFonts w:asciiTheme="minorHAnsi" w:hAnsiTheme="minorHAnsi" w:cstheme="minorHAnsi"/>
                  <w:sz w:val="24"/>
                  <w:szCs w:val="24"/>
                  <w:lang w:val="sk"/>
                </w:rPr>
                <w:t xml:space="preserve">Prezentácia </w:t>
              </w:r>
              <w:r w:rsidR="00B5695A">
                <w:rPr>
                  <w:rStyle w:val="Hyperlink"/>
                  <w:rFonts w:asciiTheme="minorHAnsi" w:hAnsiTheme="minorHAnsi" w:cstheme="minorHAnsi"/>
                  <w:sz w:val="24"/>
                  <w:szCs w:val="24"/>
                  <w:lang w:val="sk"/>
                </w:rPr>
                <w:t>tréningového</w:t>
              </w:r>
              <w:r w:rsidR="00677128" w:rsidRPr="00BC6557">
                <w:rPr>
                  <w:rStyle w:val="Hyperlink"/>
                  <w:rFonts w:asciiTheme="minorHAnsi" w:hAnsiTheme="minorHAnsi" w:cstheme="minorHAnsi"/>
                  <w:sz w:val="24"/>
                  <w:szCs w:val="24"/>
                  <w:lang w:val="sk"/>
                </w:rPr>
                <w:t xml:space="preserve"> modulu</w:t>
              </w:r>
            </w:hyperlink>
          </w:p>
        </w:tc>
      </w:tr>
      <w:tr w:rsidR="00677128" w:rsidRPr="00BC6557" w14:paraId="12572D22" w14:textId="77777777" w:rsidTr="00B24148">
        <w:trPr>
          <w:trHeight w:hRule="exact" w:val="1225"/>
        </w:trPr>
        <w:tc>
          <w:tcPr>
            <w:tcW w:w="2168" w:type="dxa"/>
            <w:shd w:val="clear" w:color="auto" w:fill="E6872D"/>
            <w:tcMar>
              <w:top w:w="28" w:type="dxa"/>
              <w:left w:w="108" w:type="dxa"/>
              <w:bottom w:w="28" w:type="dxa"/>
              <w:right w:w="108" w:type="dxa"/>
            </w:tcMar>
            <w:vAlign w:val="center"/>
          </w:tcPr>
          <w:p w14:paraId="35A180C4" w14:textId="1883167D" w:rsidR="00677128" w:rsidRPr="00BC6557" w:rsidRDefault="00677128" w:rsidP="00677128">
            <w:pPr>
              <w:ind w:left="142"/>
              <w:rPr>
                <w:rFonts w:asciiTheme="minorHAnsi" w:hAnsiTheme="minorHAnsi" w:cstheme="minorHAnsi"/>
                <w:b/>
                <w:color w:val="FFFFFF"/>
                <w:lang w:val="en-GB"/>
              </w:rPr>
            </w:pPr>
            <w:r w:rsidRPr="008104B5">
              <w:rPr>
                <w:rFonts w:ascii="Arial Rounded MT Bold" w:hAnsi="Arial Rounded MT Bold" w:cs="Arial"/>
                <w:b/>
                <w:color w:val="FFFFFF"/>
                <w:lang w:val="sk-SK"/>
              </w:rPr>
              <w:t>Video v YouTube formáte (ak existuje)</w:t>
            </w:r>
          </w:p>
        </w:tc>
        <w:tc>
          <w:tcPr>
            <w:tcW w:w="6479" w:type="dxa"/>
            <w:tcMar>
              <w:top w:w="28" w:type="dxa"/>
              <w:left w:w="108" w:type="dxa"/>
              <w:bottom w:w="28" w:type="dxa"/>
              <w:right w:w="108" w:type="dxa"/>
            </w:tcMar>
            <w:vAlign w:val="center"/>
          </w:tcPr>
          <w:p w14:paraId="0FD5A63D" w14:textId="77777777" w:rsidR="00677128" w:rsidRPr="00BC6557" w:rsidRDefault="00F06D48" w:rsidP="00677128">
            <w:pPr>
              <w:jc w:val="both"/>
              <w:rPr>
                <w:rFonts w:asciiTheme="minorHAnsi" w:hAnsiTheme="minorHAnsi" w:cstheme="minorHAnsi"/>
                <w:bCs/>
                <w:sz w:val="24"/>
                <w:szCs w:val="24"/>
                <w:lang w:val="en-GB"/>
              </w:rPr>
            </w:pPr>
            <w:hyperlink r:id="rId12" w:history="1">
              <w:r w:rsidR="00677128" w:rsidRPr="00BC6557">
                <w:rPr>
                  <w:rStyle w:val="Hyperlink"/>
                  <w:rFonts w:asciiTheme="minorHAnsi" w:hAnsiTheme="minorHAnsi" w:cstheme="minorHAnsi"/>
                  <w:bCs/>
                  <w:sz w:val="24"/>
                  <w:szCs w:val="24"/>
                  <w:lang w:val="sk"/>
                </w:rPr>
                <w:t>https://www.youtube.com/watch?v=nSUJwmPQEyg</w:t>
              </w:r>
            </w:hyperlink>
          </w:p>
        </w:tc>
      </w:tr>
      <w:tr w:rsidR="00B24148" w:rsidRPr="00BC6557" w14:paraId="6A28CDEB" w14:textId="77777777" w:rsidTr="00B24148">
        <w:trPr>
          <w:trHeight w:val="387"/>
        </w:trPr>
        <w:tc>
          <w:tcPr>
            <w:tcW w:w="8647" w:type="dxa"/>
            <w:gridSpan w:val="2"/>
            <w:shd w:val="clear" w:color="auto" w:fill="E6872D"/>
            <w:tcMar>
              <w:top w:w="28" w:type="dxa"/>
              <w:left w:w="108" w:type="dxa"/>
              <w:bottom w:w="28" w:type="dxa"/>
              <w:right w:w="108" w:type="dxa"/>
            </w:tcMar>
            <w:vAlign w:val="center"/>
            <w:hideMark/>
          </w:tcPr>
          <w:p w14:paraId="356B22F4" w14:textId="66BED7B8" w:rsidR="00B24148" w:rsidRPr="00BC6557" w:rsidRDefault="00677128" w:rsidP="00850D82">
            <w:pPr>
              <w:ind w:left="567" w:hanging="425"/>
              <w:rPr>
                <w:rFonts w:asciiTheme="minorHAnsi" w:hAnsiTheme="minorHAnsi" w:cstheme="minorHAnsi"/>
                <w:b/>
                <w:color w:val="FFFFFF"/>
                <w:lang w:val="en-GB"/>
              </w:rPr>
            </w:pPr>
            <w:r w:rsidRPr="008104B5">
              <w:rPr>
                <w:rFonts w:ascii="Arial Rounded MT Bold" w:hAnsi="Arial Rounded MT Bold" w:cs="Arial"/>
                <w:b/>
                <w:color w:val="FFFFFF"/>
                <w:lang w:val="sk-SK"/>
              </w:rPr>
              <w:t xml:space="preserve">Referencie a </w:t>
            </w:r>
            <w:r w:rsidRPr="008104B5">
              <w:rPr>
                <w:rFonts w:cs="Calibri"/>
                <w:b/>
                <w:color w:val="FFFFFF"/>
                <w:lang w:val="sk-SK"/>
              </w:rPr>
              <w:t>ď</w:t>
            </w:r>
            <w:r w:rsidRPr="008104B5">
              <w:rPr>
                <w:rFonts w:ascii="Arial Rounded MT Bold" w:hAnsi="Arial Rounded MT Bold" w:cs="Arial"/>
                <w:b/>
                <w:color w:val="FFFFFF"/>
                <w:lang w:val="sk-SK"/>
              </w:rPr>
              <w:t>al</w:t>
            </w:r>
            <w:r w:rsidRPr="008104B5">
              <w:rPr>
                <w:rFonts w:ascii="Arial Rounded MT Bold" w:hAnsi="Arial Rounded MT Bold" w:cs="Arial Rounded MT Bold"/>
                <w:b/>
                <w:color w:val="FFFFFF"/>
                <w:lang w:val="sk-SK"/>
              </w:rPr>
              <w:t>š</w:t>
            </w:r>
            <w:r w:rsidRPr="008104B5">
              <w:rPr>
                <w:rFonts w:ascii="Arial Rounded MT Bold" w:hAnsi="Arial Rounded MT Bold" w:cs="Arial"/>
                <w:b/>
                <w:color w:val="FFFFFF"/>
                <w:lang w:val="sk-SK"/>
              </w:rPr>
              <w:t>ie inform</w:t>
            </w:r>
            <w:r w:rsidRPr="008104B5">
              <w:rPr>
                <w:rFonts w:ascii="Arial Rounded MT Bold" w:hAnsi="Arial Rounded MT Bold" w:cs="Arial Rounded MT Bold"/>
                <w:b/>
                <w:color w:val="FFFFFF"/>
                <w:lang w:val="sk-SK"/>
              </w:rPr>
              <w:t>á</w:t>
            </w:r>
            <w:r w:rsidRPr="008104B5">
              <w:rPr>
                <w:rFonts w:ascii="Arial Rounded MT Bold" w:hAnsi="Arial Rounded MT Bold" w:cs="Arial"/>
                <w:b/>
                <w:color w:val="FFFFFF"/>
                <w:lang w:val="sk-SK"/>
              </w:rPr>
              <w:t>cie k danej téme</w:t>
            </w:r>
          </w:p>
        </w:tc>
      </w:tr>
      <w:tr w:rsidR="00B24148" w:rsidRPr="00BC6557" w14:paraId="06215CE3" w14:textId="77777777" w:rsidTr="00B24148">
        <w:tc>
          <w:tcPr>
            <w:tcW w:w="8647" w:type="dxa"/>
            <w:gridSpan w:val="2"/>
            <w:tcBorders>
              <w:bottom w:val="single" w:sz="4" w:space="0" w:color="auto"/>
            </w:tcBorders>
            <w:tcMar>
              <w:top w:w="28" w:type="dxa"/>
              <w:left w:w="108" w:type="dxa"/>
              <w:bottom w:w="28" w:type="dxa"/>
              <w:right w:w="108" w:type="dxa"/>
            </w:tcMar>
          </w:tcPr>
          <w:p w14:paraId="3A70A410" w14:textId="17632364" w:rsidR="00B24148" w:rsidRPr="00BC6557" w:rsidRDefault="00A944A8" w:rsidP="00A944A8">
            <w:pPr>
              <w:rPr>
                <w:rFonts w:asciiTheme="minorHAnsi" w:hAnsiTheme="minorHAnsi" w:cstheme="minorHAnsi"/>
                <w:sz w:val="24"/>
                <w:szCs w:val="24"/>
              </w:rPr>
            </w:pPr>
            <w:r w:rsidRPr="00BC6557">
              <w:rPr>
                <w:rFonts w:asciiTheme="minorHAnsi" w:hAnsiTheme="minorHAnsi" w:cstheme="minorHAnsi"/>
                <w:sz w:val="24"/>
                <w:szCs w:val="24"/>
                <w:lang w:val="sk"/>
              </w:rPr>
              <w:t xml:space="preserve">1. </w:t>
            </w:r>
            <w:r w:rsidR="00BC6557" w:rsidRPr="00BC6557">
              <w:rPr>
                <w:rFonts w:asciiTheme="minorHAnsi" w:hAnsiTheme="minorHAnsi" w:cstheme="minorHAnsi"/>
                <w:sz w:val="24"/>
                <w:szCs w:val="24"/>
                <w:lang w:val="sk"/>
              </w:rPr>
              <w:t>Vedenie seba samého</w:t>
            </w:r>
            <w:r w:rsidRPr="00BC6557">
              <w:rPr>
                <w:rFonts w:asciiTheme="minorHAnsi" w:hAnsiTheme="minorHAnsi" w:cstheme="minorHAnsi"/>
                <w:sz w:val="24"/>
                <w:szCs w:val="24"/>
                <w:lang w:val="sk"/>
              </w:rPr>
              <w:t xml:space="preserve">: Proces podnikateľského úspechu: </w:t>
            </w:r>
            <w:hyperlink r:id="rId13" w:history="1">
              <w:r w:rsidRPr="00BC6557">
                <w:rPr>
                  <w:rStyle w:val="Hyperlink"/>
                  <w:rFonts w:asciiTheme="minorHAnsi" w:hAnsiTheme="minorHAnsi" w:cstheme="minorHAnsi"/>
                  <w:sz w:val="24"/>
                  <w:szCs w:val="24"/>
                  <w:lang w:val="sk"/>
                </w:rPr>
                <w:t>https://www.academia.edu/15681826/</w:t>
              </w:r>
            </w:hyperlink>
          </w:p>
          <w:p w14:paraId="0E52BEAD" w14:textId="77777777" w:rsidR="00A944A8" w:rsidRPr="00BC6557" w:rsidRDefault="00A944A8" w:rsidP="00A944A8">
            <w:pPr>
              <w:rPr>
                <w:rFonts w:asciiTheme="minorHAnsi" w:hAnsiTheme="minorHAnsi" w:cstheme="minorHAnsi"/>
                <w:sz w:val="24"/>
                <w:szCs w:val="24"/>
              </w:rPr>
            </w:pPr>
            <w:r w:rsidRPr="00BC6557">
              <w:rPr>
                <w:rFonts w:asciiTheme="minorHAnsi" w:hAnsiTheme="minorHAnsi" w:cstheme="minorHAnsi"/>
                <w:sz w:val="24"/>
                <w:szCs w:val="24"/>
                <w:lang w:val="sk"/>
              </w:rPr>
              <w:t>2. Ako sa stať lepším manažérom?:</w:t>
            </w:r>
            <w:hyperlink r:id="rId14" w:history="1">
              <w:r w:rsidR="007D4B51" w:rsidRPr="00BC6557">
                <w:rPr>
                  <w:rStyle w:val="Hyperlink"/>
                  <w:rFonts w:asciiTheme="minorHAnsi" w:hAnsiTheme="minorHAnsi" w:cstheme="minorHAnsi"/>
                  <w:sz w:val="24"/>
                  <w:szCs w:val="24"/>
                  <w:lang w:val="sk"/>
                </w:rPr>
                <w:t xml:space="preserve"> https://corporatefinanceinstitute.com/resources/careers/soft-skills/management-skills/</w:t>
              </w:r>
            </w:hyperlink>
          </w:p>
          <w:p w14:paraId="1769A38E" w14:textId="1E620D07" w:rsidR="008D0EE2" w:rsidRPr="00BC6557" w:rsidRDefault="008D0EE2" w:rsidP="00A944A8">
            <w:pPr>
              <w:rPr>
                <w:rFonts w:asciiTheme="minorHAnsi" w:hAnsiTheme="minorHAnsi" w:cstheme="minorHAnsi"/>
                <w:sz w:val="24"/>
                <w:szCs w:val="24"/>
                <w:lang w:val="en-US"/>
              </w:rPr>
            </w:pPr>
            <w:r w:rsidRPr="00BC6557">
              <w:rPr>
                <w:rFonts w:asciiTheme="minorHAnsi" w:hAnsiTheme="minorHAnsi" w:cstheme="minorHAnsi"/>
                <w:sz w:val="24"/>
                <w:szCs w:val="24"/>
                <w:lang w:val="sk"/>
              </w:rPr>
              <w:t xml:space="preserve">3. </w:t>
            </w:r>
            <w:r w:rsidR="00BC6557" w:rsidRPr="00BC6557">
              <w:rPr>
                <w:rFonts w:asciiTheme="minorHAnsi" w:hAnsiTheme="minorHAnsi" w:cstheme="minorHAnsi"/>
                <w:sz w:val="24"/>
                <w:szCs w:val="24"/>
                <w:lang w:val="sk"/>
              </w:rPr>
              <w:t>Vedenie seba samého</w:t>
            </w:r>
            <w:r w:rsidRPr="00BC6557">
              <w:rPr>
                <w:rFonts w:asciiTheme="minorHAnsi" w:hAnsiTheme="minorHAnsi" w:cstheme="minorHAnsi"/>
                <w:sz w:val="24"/>
                <w:szCs w:val="24"/>
                <w:lang w:val="sk"/>
              </w:rPr>
              <w:t xml:space="preserve">: Správajte sa ako vodca, kým sa nestanete jedným </w:t>
            </w:r>
            <w:hyperlink r:id="rId15" w:history="1">
              <w:r w:rsidRPr="00BC6557">
                <w:rPr>
                  <w:rStyle w:val="Hyperlink"/>
                  <w:rFonts w:asciiTheme="minorHAnsi" w:hAnsiTheme="minorHAnsi" w:cstheme="minorHAnsi"/>
                  <w:sz w:val="24"/>
                  <w:szCs w:val="24"/>
                  <w:lang w:val="sk"/>
                </w:rPr>
                <w:t>z nich: https://herukahealthinnovations.com/2019/05/07/self-leadership-behave-like-a-leader-until-you-become-one/</w:t>
              </w:r>
            </w:hyperlink>
          </w:p>
          <w:p w14:paraId="4AB4349C" w14:textId="77777777" w:rsidR="00A944A8" w:rsidRPr="00BC6557" w:rsidRDefault="008D0EE2" w:rsidP="00A944A8">
            <w:pPr>
              <w:rPr>
                <w:rFonts w:asciiTheme="minorHAnsi" w:hAnsiTheme="minorHAnsi" w:cstheme="minorHAnsi"/>
                <w:sz w:val="24"/>
                <w:szCs w:val="24"/>
              </w:rPr>
            </w:pPr>
            <w:r w:rsidRPr="00BC6557">
              <w:rPr>
                <w:rFonts w:asciiTheme="minorHAnsi" w:hAnsiTheme="minorHAnsi" w:cstheme="minorHAnsi"/>
                <w:sz w:val="24"/>
                <w:szCs w:val="24"/>
                <w:lang w:val="sk"/>
              </w:rPr>
              <w:t>4. Výhody online platforiem:</w:t>
            </w:r>
            <w:hyperlink r:id="rId16" w:history="1">
              <w:r w:rsidR="00800338" w:rsidRPr="00BC6557">
                <w:rPr>
                  <w:rStyle w:val="Hyperlink"/>
                  <w:rFonts w:asciiTheme="minorHAnsi" w:hAnsiTheme="minorHAnsi" w:cstheme="minorHAnsi"/>
                  <w:sz w:val="24"/>
                  <w:szCs w:val="24"/>
                  <w:lang w:val="sk"/>
                </w:rPr>
                <w:t xml:space="preserve"> https://www.oxera.com/wp-content/uploads/2018/07/The-benefits-of-online-platforms-main-findings-October-2015.pdf.pdf</w:t>
              </w:r>
            </w:hyperlink>
          </w:p>
          <w:p w14:paraId="7E531D15" w14:textId="5DE8E3F7" w:rsidR="007D4B51" w:rsidRPr="00BC6557" w:rsidRDefault="008D0EE2" w:rsidP="007D4B51">
            <w:pPr>
              <w:pStyle w:val="Heading1"/>
              <w:shd w:val="clear" w:color="auto" w:fill="FFFFFF"/>
              <w:rPr>
                <w:rFonts w:asciiTheme="minorHAnsi" w:hAnsiTheme="minorHAnsi" w:cstheme="minorHAnsi"/>
                <w:b w:val="0"/>
                <w:bCs/>
                <w:lang w:val="en-US"/>
              </w:rPr>
            </w:pPr>
            <w:r w:rsidRPr="00BC6557">
              <w:rPr>
                <w:rFonts w:asciiTheme="minorHAnsi" w:hAnsiTheme="minorHAnsi" w:cstheme="minorHAnsi"/>
                <w:b w:val="0"/>
                <w:bCs/>
                <w:lang w:val="sk"/>
              </w:rPr>
              <w:t xml:space="preserve">5. </w:t>
            </w:r>
            <w:r w:rsidR="00BC6557" w:rsidRPr="00BC6557">
              <w:rPr>
                <w:rFonts w:asciiTheme="minorHAnsi" w:hAnsiTheme="minorHAnsi" w:cstheme="minorHAnsi"/>
                <w:b w:val="0"/>
                <w:bCs/>
                <w:lang w:val="sk"/>
              </w:rPr>
              <w:t>Vedenie seba samého</w:t>
            </w:r>
            <w:r w:rsidRPr="00BC6557">
              <w:rPr>
                <w:rFonts w:asciiTheme="minorHAnsi" w:hAnsiTheme="minorHAnsi" w:cstheme="minorHAnsi"/>
                <w:b w:val="0"/>
                <w:bCs/>
                <w:lang w:val="sk"/>
              </w:rPr>
              <w:t xml:space="preserve"> a podnikanie: Poučenie od olympionika: </w:t>
            </w:r>
            <w:hyperlink r:id="rId17" w:history="1">
              <w:r w:rsidR="007D4B51" w:rsidRPr="00BC6557">
                <w:rPr>
                  <w:rStyle w:val="Hyperlink"/>
                  <w:rFonts w:asciiTheme="minorHAnsi" w:hAnsiTheme="minorHAnsi" w:cstheme="minorHAnsi"/>
                  <w:b w:val="0"/>
                  <w:bCs/>
                  <w:lang w:val="sk"/>
                </w:rPr>
                <w:t>https://www.linkedin.com/pulse/self-leadership-entrepreneurship-lessons-from-olympian-jen-martin/?trk=portfolio_article-card_title</w:t>
              </w:r>
            </w:hyperlink>
          </w:p>
          <w:p w14:paraId="558FBBB8" w14:textId="77777777" w:rsidR="00B24148" w:rsidRPr="00BC6557" w:rsidRDefault="00B24148" w:rsidP="006106AE">
            <w:pPr>
              <w:rPr>
                <w:rFonts w:asciiTheme="minorHAnsi" w:hAnsiTheme="minorHAnsi" w:cstheme="minorHAnsi"/>
              </w:rPr>
            </w:pPr>
          </w:p>
        </w:tc>
      </w:tr>
      <w:tr w:rsidR="00B24148" w:rsidRPr="00BC6557" w14:paraId="4FE88898" w14:textId="77777777" w:rsidTr="00677128">
        <w:trPr>
          <w:trHeight w:hRule="exact" w:val="1113"/>
        </w:trPr>
        <w:tc>
          <w:tcPr>
            <w:tcW w:w="2168" w:type="dxa"/>
            <w:shd w:val="clear" w:color="auto" w:fill="E6872D"/>
            <w:tcMar>
              <w:top w:w="28" w:type="dxa"/>
              <w:left w:w="108" w:type="dxa"/>
              <w:bottom w:w="28" w:type="dxa"/>
              <w:right w:w="108" w:type="dxa"/>
            </w:tcMar>
            <w:vAlign w:val="center"/>
            <w:hideMark/>
          </w:tcPr>
          <w:p w14:paraId="48F5182D" w14:textId="17C326C6" w:rsidR="00B24148" w:rsidRPr="00BC6557" w:rsidRDefault="00677128" w:rsidP="00677128">
            <w:pPr>
              <w:ind w:left="142"/>
              <w:rPr>
                <w:rFonts w:asciiTheme="minorHAnsi" w:hAnsiTheme="minorHAnsi" w:cstheme="minorHAnsi"/>
                <w:b/>
                <w:color w:val="FFFFFF"/>
                <w:lang w:val="en-GB"/>
              </w:rPr>
            </w:pPr>
            <w:r w:rsidRPr="008104B5">
              <w:rPr>
                <w:rFonts w:ascii="Arial Rounded MT Bold" w:hAnsi="Arial Rounded MT Bold" w:cs="Arial"/>
                <w:b/>
                <w:color w:val="FFFFFF"/>
                <w:lang w:val="sk-SK"/>
              </w:rPr>
              <w:t>Súvisiace odkazy (ak existujú)</w:t>
            </w:r>
          </w:p>
        </w:tc>
        <w:tc>
          <w:tcPr>
            <w:tcW w:w="6479" w:type="dxa"/>
            <w:tcMar>
              <w:top w:w="28" w:type="dxa"/>
              <w:left w:w="108" w:type="dxa"/>
              <w:bottom w:w="28" w:type="dxa"/>
              <w:right w:w="108" w:type="dxa"/>
            </w:tcMar>
            <w:vAlign w:val="center"/>
          </w:tcPr>
          <w:p w14:paraId="2CE10779" w14:textId="77777777" w:rsidR="00B24148" w:rsidRPr="00BC6557" w:rsidRDefault="00B24148" w:rsidP="00850D82">
            <w:pPr>
              <w:ind w:left="567" w:hanging="425"/>
              <w:rPr>
                <w:rFonts w:asciiTheme="minorHAnsi" w:hAnsiTheme="minorHAnsi" w:cstheme="minorHAnsi"/>
                <w:lang w:val="en-US"/>
              </w:rPr>
            </w:pPr>
          </w:p>
        </w:tc>
      </w:tr>
    </w:tbl>
    <w:p w14:paraId="26CD0EAE" w14:textId="189FFF59" w:rsidR="00771EE0" w:rsidRPr="00BC6557" w:rsidRDefault="008D0EE2" w:rsidP="004258F7">
      <w:pPr>
        <w:rPr>
          <w:rFonts w:asciiTheme="minorHAnsi" w:hAnsiTheme="minorHAnsi" w:cstheme="minorHAnsi"/>
          <w:lang w:val="en-GB"/>
        </w:rPr>
      </w:pPr>
      <w:r w:rsidRPr="00BC6557">
        <w:rPr>
          <w:rFonts w:asciiTheme="minorHAnsi" w:hAnsiTheme="minorHAnsi" w:cstheme="minorHAnsi"/>
          <w:b/>
          <w:bCs/>
          <w:color w:val="111111"/>
        </w:rPr>
        <w:t xml:space="preserve"> </w:t>
      </w:r>
    </w:p>
    <w:sectPr w:rsidR="00771EE0" w:rsidRPr="00BC6557" w:rsidSect="00F83438">
      <w:headerReference w:type="default" r:id="rId18"/>
      <w:footerReference w:type="default" r:id="rId19"/>
      <w:pgSz w:w="11906" w:h="16838" w:code="9"/>
      <w:pgMar w:top="1417" w:right="1701" w:bottom="1417" w:left="1701" w:header="54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847B" w14:textId="77777777" w:rsidR="00DA3D31" w:rsidRDefault="00DA3D31">
      <w:r>
        <w:rPr>
          <w:lang w:val="sk"/>
        </w:rPr>
        <w:separator/>
      </w:r>
    </w:p>
  </w:endnote>
  <w:endnote w:type="continuationSeparator" w:id="0">
    <w:p w14:paraId="3CF72FD4" w14:textId="77777777" w:rsidR="00DA3D31" w:rsidRDefault="00DA3D31">
      <w:r>
        <w:rPr>
          <w:lang w:val="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2AE1" w14:textId="77777777" w:rsidR="00F83438" w:rsidRDefault="00F83438" w:rsidP="00F83438">
    <w:pPr>
      <w:pStyle w:val="Footer"/>
      <w:spacing w:after="0" w:line="240" w:lineRule="auto"/>
      <w:rPr>
        <w:sz w:val="18"/>
        <w:szCs w:val="18"/>
        <w:lang w:val="sk"/>
      </w:rPr>
    </w:pPr>
    <w:r>
      <w:rPr>
        <w:noProof/>
        <w:lang w:val="en-US"/>
      </w:rPr>
      <w:drawing>
        <wp:anchor distT="0" distB="0" distL="114300" distR="114300" simplePos="0" relativeHeight="251659264" behindDoc="1" locked="0" layoutInCell="1" allowOverlap="1" wp14:anchorId="545F8402" wp14:editId="6F581338">
          <wp:simplePos x="0" y="0"/>
          <wp:positionH relativeFrom="column">
            <wp:posOffset>3865476</wp:posOffset>
          </wp:positionH>
          <wp:positionV relativeFrom="paragraph">
            <wp:posOffset>-22168</wp:posOffset>
          </wp:positionV>
          <wp:extent cx="2105660" cy="463550"/>
          <wp:effectExtent l="0" t="0" r="8890" b="0"/>
          <wp:wrapTight wrapText="bothSides">
            <wp:wrapPolygon edited="0">
              <wp:start x="0" y="0"/>
              <wp:lineTo x="0" y="20416"/>
              <wp:lineTo x="21496" y="20416"/>
              <wp:lineTo x="21496" y="0"/>
              <wp:lineTo x="0" y="0"/>
            </wp:wrapPolygon>
          </wp:wrapTight>
          <wp:docPr id="24" name="Picture 24" descr="https://wayback.archive-it.org/12090/20210123161500mp_/https://eacea.ec.europa.eu/sites/eacea-site/files/logosbeneficaireserasmusleft_s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yback.archive-it.org/12090/20210123161500mp_/https://eacea.ec.europa.eu/sites/eacea-site/files/logosbeneficaireserasmusleft_sk_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6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614">
      <w:rPr>
        <w:sz w:val="18"/>
        <w:szCs w:val="18"/>
        <w:lang w:val="sk"/>
      </w:rPr>
      <w:t xml:space="preserve">Podpora Európskej komisie na výrobu tejto publikácie nepredstavuje súhlas </w:t>
    </w:r>
  </w:p>
  <w:p w14:paraId="6120A665" w14:textId="77777777" w:rsidR="00F83438" w:rsidRDefault="00F83438" w:rsidP="00F83438">
    <w:pPr>
      <w:pStyle w:val="Footer"/>
      <w:spacing w:after="0" w:line="240" w:lineRule="auto"/>
      <w:rPr>
        <w:sz w:val="18"/>
        <w:szCs w:val="18"/>
        <w:lang w:val="sk"/>
      </w:rPr>
    </w:pPr>
    <w:r w:rsidRPr="00203614">
      <w:rPr>
        <w:sz w:val="18"/>
        <w:szCs w:val="18"/>
        <w:lang w:val="sk"/>
      </w:rPr>
      <w:t>s obsahom, ktorý odráža len</w:t>
    </w:r>
    <w:r>
      <w:rPr>
        <w:sz w:val="18"/>
        <w:szCs w:val="18"/>
        <w:lang w:val="sk"/>
      </w:rPr>
      <w:t xml:space="preserve"> </w:t>
    </w:r>
    <w:r w:rsidRPr="00203614">
      <w:rPr>
        <w:sz w:val="18"/>
        <w:szCs w:val="18"/>
        <w:lang w:val="sk"/>
      </w:rPr>
      <w:t xml:space="preserve">názory autorov, a Komisia nemôže byť zodpovedná </w:t>
    </w:r>
  </w:p>
  <w:p w14:paraId="03E6D533" w14:textId="22FFE3EB" w:rsidR="00735071" w:rsidRPr="00F83438" w:rsidRDefault="00F83438" w:rsidP="00F83438">
    <w:pPr>
      <w:pStyle w:val="Footer"/>
      <w:spacing w:after="0" w:line="240" w:lineRule="auto"/>
      <w:rPr>
        <w:rFonts w:ascii="Calibri Light" w:hAnsi="Calibri Light" w:cs="Calibri Light"/>
        <w:sz w:val="18"/>
        <w:szCs w:val="18"/>
        <w:lang w:val="en-GB"/>
      </w:rPr>
    </w:pPr>
    <w:r w:rsidRPr="00203614">
      <w:rPr>
        <w:sz w:val="18"/>
        <w:szCs w:val="18"/>
        <w:lang w:val="sk"/>
      </w:rPr>
      <w:t>za prípadné použitie informácií, ktoré sú v</w:t>
    </w:r>
    <w:r>
      <w:rPr>
        <w:sz w:val="18"/>
        <w:szCs w:val="18"/>
        <w:lang w:val="sk"/>
      </w:rPr>
      <w:t> </w:t>
    </w:r>
    <w:r w:rsidRPr="00203614">
      <w:rPr>
        <w:sz w:val="18"/>
        <w:szCs w:val="18"/>
        <w:lang w:val="sk"/>
      </w:rPr>
      <w:t>nej</w:t>
    </w:r>
    <w:r>
      <w:rPr>
        <w:sz w:val="18"/>
        <w:szCs w:val="18"/>
        <w:lang w:val="sk"/>
      </w:rPr>
      <w:t xml:space="preserve"> </w:t>
    </w:r>
    <w:r w:rsidRPr="00203614">
      <w:rPr>
        <w:sz w:val="18"/>
        <w:szCs w:val="18"/>
        <w:lang w:val="sk"/>
      </w:rPr>
      <w:t>obsiahnuté</w:t>
    </w:r>
    <w:r>
      <w:rPr>
        <w:sz w:val="18"/>
        <w:szCs w:val="18"/>
        <w:lang w:val="s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A1D4F" w14:textId="77777777" w:rsidR="00DA3D31" w:rsidRDefault="00DA3D31">
      <w:r>
        <w:rPr>
          <w:lang w:val="sk"/>
        </w:rPr>
        <w:separator/>
      </w:r>
    </w:p>
  </w:footnote>
  <w:footnote w:type="continuationSeparator" w:id="0">
    <w:p w14:paraId="78417933" w14:textId="77777777" w:rsidR="00DA3D31" w:rsidRDefault="00DA3D31">
      <w:r>
        <w:rPr>
          <w:lang w:val="s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F922" w14:textId="77777777" w:rsidR="00D435A6" w:rsidRDefault="00300E20" w:rsidP="003D10F7">
    <w:pPr>
      <w:jc w:val="center"/>
    </w:pPr>
    <w:r>
      <w:rPr>
        <w:noProof/>
        <w:lang w:val="en-US"/>
      </w:rPr>
      <w:drawing>
        <wp:inline distT="0" distB="0" distL="0" distR="0" wp14:anchorId="5DA594EA" wp14:editId="344ECACC">
          <wp:extent cx="2057400" cy="60325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3250"/>
                  </a:xfrm>
                  <a:prstGeom prst="rect">
                    <a:avLst/>
                  </a:prstGeom>
                  <a:noFill/>
                  <a:ln>
                    <a:noFill/>
                  </a:ln>
                </pic:spPr>
              </pic:pic>
            </a:graphicData>
          </a:graphic>
        </wp:inline>
      </w:drawing>
    </w:r>
  </w:p>
  <w:p w14:paraId="232B3CEF" w14:textId="5DC0FAF3" w:rsidR="00735071" w:rsidRPr="003D10F7" w:rsidRDefault="0067003E" w:rsidP="003D10F7">
    <w:pPr>
      <w:pStyle w:val="Header"/>
      <w:tabs>
        <w:tab w:val="clear" w:pos="9638"/>
        <w:tab w:val="left" w:pos="7028"/>
      </w:tabs>
      <w:jc w:val="center"/>
      <w:rPr>
        <w:rFonts w:ascii="Calibri" w:hAnsi="Calibri" w:cs="Calibri"/>
        <w:b/>
        <w:bCs/>
        <w:sz w:val="18"/>
        <w:szCs w:val="18"/>
      </w:rPr>
    </w:pPr>
    <w:r w:rsidRPr="003D10F7">
      <w:rPr>
        <w:rFonts w:ascii="Calibri" w:hAnsi="Calibri" w:cs="Calibri"/>
        <w:b/>
        <w:bCs/>
        <w:sz w:val="18"/>
        <w:szCs w:val="18"/>
      </w:rPr>
      <w:t>www.enduranceproject.eu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E64"/>
    <w:multiLevelType w:val="hybridMultilevel"/>
    <w:tmpl w:val="466AB338"/>
    <w:lvl w:ilvl="0" w:tplc="02C834B4">
      <w:start w:val="1"/>
      <w:numFmt w:val="bullet"/>
      <w:lvlText w:val=""/>
      <w:lvlJc w:val="left"/>
      <w:pPr>
        <w:tabs>
          <w:tab w:val="num" w:pos="720"/>
        </w:tabs>
        <w:ind w:left="720" w:hanging="360"/>
      </w:pPr>
      <w:rPr>
        <w:rFonts w:ascii="Wingdings" w:hAnsi="Wingdings" w:hint="default"/>
      </w:rPr>
    </w:lvl>
    <w:lvl w:ilvl="1" w:tplc="2EA24DF2" w:tentative="1">
      <w:start w:val="1"/>
      <w:numFmt w:val="bullet"/>
      <w:lvlText w:val=""/>
      <w:lvlJc w:val="left"/>
      <w:pPr>
        <w:tabs>
          <w:tab w:val="num" w:pos="1440"/>
        </w:tabs>
        <w:ind w:left="1440" w:hanging="360"/>
      </w:pPr>
      <w:rPr>
        <w:rFonts w:ascii="Wingdings" w:hAnsi="Wingdings" w:hint="default"/>
      </w:rPr>
    </w:lvl>
    <w:lvl w:ilvl="2" w:tplc="8B662958" w:tentative="1">
      <w:start w:val="1"/>
      <w:numFmt w:val="bullet"/>
      <w:lvlText w:val=""/>
      <w:lvlJc w:val="left"/>
      <w:pPr>
        <w:tabs>
          <w:tab w:val="num" w:pos="2160"/>
        </w:tabs>
        <w:ind w:left="2160" w:hanging="360"/>
      </w:pPr>
      <w:rPr>
        <w:rFonts w:ascii="Wingdings" w:hAnsi="Wingdings" w:hint="default"/>
      </w:rPr>
    </w:lvl>
    <w:lvl w:ilvl="3" w:tplc="9796BD9E" w:tentative="1">
      <w:start w:val="1"/>
      <w:numFmt w:val="bullet"/>
      <w:lvlText w:val=""/>
      <w:lvlJc w:val="left"/>
      <w:pPr>
        <w:tabs>
          <w:tab w:val="num" w:pos="2880"/>
        </w:tabs>
        <w:ind w:left="2880" w:hanging="360"/>
      </w:pPr>
      <w:rPr>
        <w:rFonts w:ascii="Wingdings" w:hAnsi="Wingdings" w:hint="default"/>
      </w:rPr>
    </w:lvl>
    <w:lvl w:ilvl="4" w:tplc="D67AA7DE" w:tentative="1">
      <w:start w:val="1"/>
      <w:numFmt w:val="bullet"/>
      <w:lvlText w:val=""/>
      <w:lvlJc w:val="left"/>
      <w:pPr>
        <w:tabs>
          <w:tab w:val="num" w:pos="3600"/>
        </w:tabs>
        <w:ind w:left="3600" w:hanging="360"/>
      </w:pPr>
      <w:rPr>
        <w:rFonts w:ascii="Wingdings" w:hAnsi="Wingdings" w:hint="default"/>
      </w:rPr>
    </w:lvl>
    <w:lvl w:ilvl="5" w:tplc="8EEEE0B0" w:tentative="1">
      <w:start w:val="1"/>
      <w:numFmt w:val="bullet"/>
      <w:lvlText w:val=""/>
      <w:lvlJc w:val="left"/>
      <w:pPr>
        <w:tabs>
          <w:tab w:val="num" w:pos="4320"/>
        </w:tabs>
        <w:ind w:left="4320" w:hanging="360"/>
      </w:pPr>
      <w:rPr>
        <w:rFonts w:ascii="Wingdings" w:hAnsi="Wingdings" w:hint="default"/>
      </w:rPr>
    </w:lvl>
    <w:lvl w:ilvl="6" w:tplc="617A13B0" w:tentative="1">
      <w:start w:val="1"/>
      <w:numFmt w:val="bullet"/>
      <w:lvlText w:val=""/>
      <w:lvlJc w:val="left"/>
      <w:pPr>
        <w:tabs>
          <w:tab w:val="num" w:pos="5040"/>
        </w:tabs>
        <w:ind w:left="5040" w:hanging="360"/>
      </w:pPr>
      <w:rPr>
        <w:rFonts w:ascii="Wingdings" w:hAnsi="Wingdings" w:hint="default"/>
      </w:rPr>
    </w:lvl>
    <w:lvl w:ilvl="7" w:tplc="B5CCFF6A" w:tentative="1">
      <w:start w:val="1"/>
      <w:numFmt w:val="bullet"/>
      <w:lvlText w:val=""/>
      <w:lvlJc w:val="left"/>
      <w:pPr>
        <w:tabs>
          <w:tab w:val="num" w:pos="5760"/>
        </w:tabs>
        <w:ind w:left="5760" w:hanging="360"/>
      </w:pPr>
      <w:rPr>
        <w:rFonts w:ascii="Wingdings" w:hAnsi="Wingdings" w:hint="default"/>
      </w:rPr>
    </w:lvl>
    <w:lvl w:ilvl="8" w:tplc="3FC6F1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65235"/>
    <w:multiLevelType w:val="hybridMultilevel"/>
    <w:tmpl w:val="0CC64FD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BBB34AF"/>
    <w:multiLevelType w:val="hybridMultilevel"/>
    <w:tmpl w:val="B8CC062E"/>
    <w:lvl w:ilvl="0" w:tplc="549EA370">
      <w:start w:val="1"/>
      <w:numFmt w:val="bullet"/>
      <w:lvlText w:val=""/>
      <w:lvlJc w:val="left"/>
      <w:pPr>
        <w:tabs>
          <w:tab w:val="num" w:pos="720"/>
        </w:tabs>
        <w:ind w:left="720" w:hanging="360"/>
      </w:pPr>
      <w:rPr>
        <w:rFonts w:ascii="Wingdings" w:hAnsi="Wingdings" w:hint="default"/>
      </w:rPr>
    </w:lvl>
    <w:lvl w:ilvl="1" w:tplc="AB962358" w:tentative="1">
      <w:start w:val="1"/>
      <w:numFmt w:val="bullet"/>
      <w:lvlText w:val=""/>
      <w:lvlJc w:val="left"/>
      <w:pPr>
        <w:tabs>
          <w:tab w:val="num" w:pos="1440"/>
        </w:tabs>
        <w:ind w:left="1440" w:hanging="360"/>
      </w:pPr>
      <w:rPr>
        <w:rFonts w:ascii="Wingdings" w:hAnsi="Wingdings" w:hint="default"/>
      </w:rPr>
    </w:lvl>
    <w:lvl w:ilvl="2" w:tplc="5A2A9884" w:tentative="1">
      <w:start w:val="1"/>
      <w:numFmt w:val="bullet"/>
      <w:lvlText w:val=""/>
      <w:lvlJc w:val="left"/>
      <w:pPr>
        <w:tabs>
          <w:tab w:val="num" w:pos="2160"/>
        </w:tabs>
        <w:ind w:left="2160" w:hanging="360"/>
      </w:pPr>
      <w:rPr>
        <w:rFonts w:ascii="Wingdings" w:hAnsi="Wingdings" w:hint="default"/>
      </w:rPr>
    </w:lvl>
    <w:lvl w:ilvl="3" w:tplc="A3AA56D8" w:tentative="1">
      <w:start w:val="1"/>
      <w:numFmt w:val="bullet"/>
      <w:lvlText w:val=""/>
      <w:lvlJc w:val="left"/>
      <w:pPr>
        <w:tabs>
          <w:tab w:val="num" w:pos="2880"/>
        </w:tabs>
        <w:ind w:left="2880" w:hanging="360"/>
      </w:pPr>
      <w:rPr>
        <w:rFonts w:ascii="Wingdings" w:hAnsi="Wingdings" w:hint="default"/>
      </w:rPr>
    </w:lvl>
    <w:lvl w:ilvl="4" w:tplc="F94207F4" w:tentative="1">
      <w:start w:val="1"/>
      <w:numFmt w:val="bullet"/>
      <w:lvlText w:val=""/>
      <w:lvlJc w:val="left"/>
      <w:pPr>
        <w:tabs>
          <w:tab w:val="num" w:pos="3600"/>
        </w:tabs>
        <w:ind w:left="3600" w:hanging="360"/>
      </w:pPr>
      <w:rPr>
        <w:rFonts w:ascii="Wingdings" w:hAnsi="Wingdings" w:hint="default"/>
      </w:rPr>
    </w:lvl>
    <w:lvl w:ilvl="5" w:tplc="82D47AE0" w:tentative="1">
      <w:start w:val="1"/>
      <w:numFmt w:val="bullet"/>
      <w:lvlText w:val=""/>
      <w:lvlJc w:val="left"/>
      <w:pPr>
        <w:tabs>
          <w:tab w:val="num" w:pos="4320"/>
        </w:tabs>
        <w:ind w:left="4320" w:hanging="360"/>
      </w:pPr>
      <w:rPr>
        <w:rFonts w:ascii="Wingdings" w:hAnsi="Wingdings" w:hint="default"/>
      </w:rPr>
    </w:lvl>
    <w:lvl w:ilvl="6" w:tplc="6F024158" w:tentative="1">
      <w:start w:val="1"/>
      <w:numFmt w:val="bullet"/>
      <w:lvlText w:val=""/>
      <w:lvlJc w:val="left"/>
      <w:pPr>
        <w:tabs>
          <w:tab w:val="num" w:pos="5040"/>
        </w:tabs>
        <w:ind w:left="5040" w:hanging="360"/>
      </w:pPr>
      <w:rPr>
        <w:rFonts w:ascii="Wingdings" w:hAnsi="Wingdings" w:hint="default"/>
      </w:rPr>
    </w:lvl>
    <w:lvl w:ilvl="7" w:tplc="62C48A68" w:tentative="1">
      <w:start w:val="1"/>
      <w:numFmt w:val="bullet"/>
      <w:lvlText w:val=""/>
      <w:lvlJc w:val="left"/>
      <w:pPr>
        <w:tabs>
          <w:tab w:val="num" w:pos="5760"/>
        </w:tabs>
        <w:ind w:left="5760" w:hanging="360"/>
      </w:pPr>
      <w:rPr>
        <w:rFonts w:ascii="Wingdings" w:hAnsi="Wingdings" w:hint="default"/>
      </w:rPr>
    </w:lvl>
    <w:lvl w:ilvl="8" w:tplc="2ED893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743B4"/>
    <w:multiLevelType w:val="hybridMultilevel"/>
    <w:tmpl w:val="1512C3CA"/>
    <w:lvl w:ilvl="0" w:tplc="04090017">
      <w:start w:val="1"/>
      <w:numFmt w:val="lowerLetter"/>
      <w:lvlText w:val="%1)"/>
      <w:lvlJc w:val="left"/>
      <w:pPr>
        <w:tabs>
          <w:tab w:val="num" w:pos="720"/>
        </w:tabs>
        <w:ind w:left="720" w:hanging="360"/>
      </w:pPr>
      <w:rPr>
        <w:rFonts w:hint="default"/>
      </w:rPr>
    </w:lvl>
    <w:lvl w:ilvl="1" w:tplc="219CA2AC" w:tentative="1">
      <w:start w:val="1"/>
      <w:numFmt w:val="bullet"/>
      <w:lvlText w:val="-"/>
      <w:lvlJc w:val="left"/>
      <w:pPr>
        <w:tabs>
          <w:tab w:val="num" w:pos="1440"/>
        </w:tabs>
        <w:ind w:left="1440" w:hanging="360"/>
      </w:pPr>
      <w:rPr>
        <w:rFonts w:ascii="Times New Roman" w:hAnsi="Times New Roman" w:hint="default"/>
      </w:rPr>
    </w:lvl>
    <w:lvl w:ilvl="2" w:tplc="3056C28E" w:tentative="1">
      <w:start w:val="1"/>
      <w:numFmt w:val="bullet"/>
      <w:lvlText w:val="-"/>
      <w:lvlJc w:val="left"/>
      <w:pPr>
        <w:tabs>
          <w:tab w:val="num" w:pos="2160"/>
        </w:tabs>
        <w:ind w:left="2160" w:hanging="360"/>
      </w:pPr>
      <w:rPr>
        <w:rFonts w:ascii="Times New Roman" w:hAnsi="Times New Roman" w:hint="default"/>
      </w:rPr>
    </w:lvl>
    <w:lvl w:ilvl="3" w:tplc="38407792" w:tentative="1">
      <w:start w:val="1"/>
      <w:numFmt w:val="bullet"/>
      <w:lvlText w:val="-"/>
      <w:lvlJc w:val="left"/>
      <w:pPr>
        <w:tabs>
          <w:tab w:val="num" w:pos="2880"/>
        </w:tabs>
        <w:ind w:left="2880" w:hanging="360"/>
      </w:pPr>
      <w:rPr>
        <w:rFonts w:ascii="Times New Roman" w:hAnsi="Times New Roman" w:hint="default"/>
      </w:rPr>
    </w:lvl>
    <w:lvl w:ilvl="4" w:tplc="83142D32" w:tentative="1">
      <w:start w:val="1"/>
      <w:numFmt w:val="bullet"/>
      <w:lvlText w:val="-"/>
      <w:lvlJc w:val="left"/>
      <w:pPr>
        <w:tabs>
          <w:tab w:val="num" w:pos="3600"/>
        </w:tabs>
        <w:ind w:left="3600" w:hanging="360"/>
      </w:pPr>
      <w:rPr>
        <w:rFonts w:ascii="Times New Roman" w:hAnsi="Times New Roman" w:hint="default"/>
      </w:rPr>
    </w:lvl>
    <w:lvl w:ilvl="5" w:tplc="5DD05F98" w:tentative="1">
      <w:start w:val="1"/>
      <w:numFmt w:val="bullet"/>
      <w:lvlText w:val="-"/>
      <w:lvlJc w:val="left"/>
      <w:pPr>
        <w:tabs>
          <w:tab w:val="num" w:pos="4320"/>
        </w:tabs>
        <w:ind w:left="4320" w:hanging="360"/>
      </w:pPr>
      <w:rPr>
        <w:rFonts w:ascii="Times New Roman" w:hAnsi="Times New Roman" w:hint="default"/>
      </w:rPr>
    </w:lvl>
    <w:lvl w:ilvl="6" w:tplc="9FCE1DD8" w:tentative="1">
      <w:start w:val="1"/>
      <w:numFmt w:val="bullet"/>
      <w:lvlText w:val="-"/>
      <w:lvlJc w:val="left"/>
      <w:pPr>
        <w:tabs>
          <w:tab w:val="num" w:pos="5040"/>
        </w:tabs>
        <w:ind w:left="5040" w:hanging="360"/>
      </w:pPr>
      <w:rPr>
        <w:rFonts w:ascii="Times New Roman" w:hAnsi="Times New Roman" w:hint="default"/>
      </w:rPr>
    </w:lvl>
    <w:lvl w:ilvl="7" w:tplc="6C848736" w:tentative="1">
      <w:start w:val="1"/>
      <w:numFmt w:val="bullet"/>
      <w:lvlText w:val="-"/>
      <w:lvlJc w:val="left"/>
      <w:pPr>
        <w:tabs>
          <w:tab w:val="num" w:pos="5760"/>
        </w:tabs>
        <w:ind w:left="5760" w:hanging="360"/>
      </w:pPr>
      <w:rPr>
        <w:rFonts w:ascii="Times New Roman" w:hAnsi="Times New Roman" w:hint="default"/>
      </w:rPr>
    </w:lvl>
    <w:lvl w:ilvl="8" w:tplc="B45A50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5B4D5B"/>
    <w:multiLevelType w:val="hybridMultilevel"/>
    <w:tmpl w:val="A7D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258F"/>
    <w:multiLevelType w:val="hybridMultilevel"/>
    <w:tmpl w:val="29F2AD64"/>
    <w:lvl w:ilvl="0" w:tplc="4334B1FC">
      <w:start w:val="1"/>
      <w:numFmt w:val="bullet"/>
      <w:lvlText w:val="-"/>
      <w:lvlJc w:val="left"/>
      <w:pPr>
        <w:tabs>
          <w:tab w:val="num" w:pos="720"/>
        </w:tabs>
        <w:ind w:left="720" w:hanging="360"/>
      </w:pPr>
      <w:rPr>
        <w:rFonts w:ascii="Times New Roman" w:hAnsi="Times New Roman" w:hint="default"/>
      </w:rPr>
    </w:lvl>
    <w:lvl w:ilvl="1" w:tplc="ACE44268" w:tentative="1">
      <w:start w:val="1"/>
      <w:numFmt w:val="bullet"/>
      <w:lvlText w:val="-"/>
      <w:lvlJc w:val="left"/>
      <w:pPr>
        <w:tabs>
          <w:tab w:val="num" w:pos="1440"/>
        </w:tabs>
        <w:ind w:left="1440" w:hanging="360"/>
      </w:pPr>
      <w:rPr>
        <w:rFonts w:ascii="Times New Roman" w:hAnsi="Times New Roman" w:hint="default"/>
      </w:rPr>
    </w:lvl>
    <w:lvl w:ilvl="2" w:tplc="F43E7A4C" w:tentative="1">
      <w:start w:val="1"/>
      <w:numFmt w:val="bullet"/>
      <w:lvlText w:val="-"/>
      <w:lvlJc w:val="left"/>
      <w:pPr>
        <w:tabs>
          <w:tab w:val="num" w:pos="2160"/>
        </w:tabs>
        <w:ind w:left="2160" w:hanging="360"/>
      </w:pPr>
      <w:rPr>
        <w:rFonts w:ascii="Times New Roman" w:hAnsi="Times New Roman" w:hint="default"/>
      </w:rPr>
    </w:lvl>
    <w:lvl w:ilvl="3" w:tplc="25963858" w:tentative="1">
      <w:start w:val="1"/>
      <w:numFmt w:val="bullet"/>
      <w:lvlText w:val="-"/>
      <w:lvlJc w:val="left"/>
      <w:pPr>
        <w:tabs>
          <w:tab w:val="num" w:pos="2880"/>
        </w:tabs>
        <w:ind w:left="2880" w:hanging="360"/>
      </w:pPr>
      <w:rPr>
        <w:rFonts w:ascii="Times New Roman" w:hAnsi="Times New Roman" w:hint="default"/>
      </w:rPr>
    </w:lvl>
    <w:lvl w:ilvl="4" w:tplc="F20EBD22" w:tentative="1">
      <w:start w:val="1"/>
      <w:numFmt w:val="bullet"/>
      <w:lvlText w:val="-"/>
      <w:lvlJc w:val="left"/>
      <w:pPr>
        <w:tabs>
          <w:tab w:val="num" w:pos="3600"/>
        </w:tabs>
        <w:ind w:left="3600" w:hanging="360"/>
      </w:pPr>
      <w:rPr>
        <w:rFonts w:ascii="Times New Roman" w:hAnsi="Times New Roman" w:hint="default"/>
      </w:rPr>
    </w:lvl>
    <w:lvl w:ilvl="5" w:tplc="60B0C586" w:tentative="1">
      <w:start w:val="1"/>
      <w:numFmt w:val="bullet"/>
      <w:lvlText w:val="-"/>
      <w:lvlJc w:val="left"/>
      <w:pPr>
        <w:tabs>
          <w:tab w:val="num" w:pos="4320"/>
        </w:tabs>
        <w:ind w:left="4320" w:hanging="360"/>
      </w:pPr>
      <w:rPr>
        <w:rFonts w:ascii="Times New Roman" w:hAnsi="Times New Roman" w:hint="default"/>
      </w:rPr>
    </w:lvl>
    <w:lvl w:ilvl="6" w:tplc="5BBA77C6" w:tentative="1">
      <w:start w:val="1"/>
      <w:numFmt w:val="bullet"/>
      <w:lvlText w:val="-"/>
      <w:lvlJc w:val="left"/>
      <w:pPr>
        <w:tabs>
          <w:tab w:val="num" w:pos="5040"/>
        </w:tabs>
        <w:ind w:left="5040" w:hanging="360"/>
      </w:pPr>
      <w:rPr>
        <w:rFonts w:ascii="Times New Roman" w:hAnsi="Times New Roman" w:hint="default"/>
      </w:rPr>
    </w:lvl>
    <w:lvl w:ilvl="7" w:tplc="5FA005E4" w:tentative="1">
      <w:start w:val="1"/>
      <w:numFmt w:val="bullet"/>
      <w:lvlText w:val="-"/>
      <w:lvlJc w:val="left"/>
      <w:pPr>
        <w:tabs>
          <w:tab w:val="num" w:pos="5760"/>
        </w:tabs>
        <w:ind w:left="5760" w:hanging="360"/>
      </w:pPr>
      <w:rPr>
        <w:rFonts w:ascii="Times New Roman" w:hAnsi="Times New Roman" w:hint="default"/>
      </w:rPr>
    </w:lvl>
    <w:lvl w:ilvl="8" w:tplc="749CDF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E73325"/>
    <w:multiLevelType w:val="multilevel"/>
    <w:tmpl w:val="B08A526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A7F4307"/>
    <w:multiLevelType w:val="hybridMultilevel"/>
    <w:tmpl w:val="69BA93BE"/>
    <w:lvl w:ilvl="0" w:tplc="5300AD54">
      <w:start w:val="1"/>
      <w:numFmt w:val="bullet"/>
      <w:lvlText w:val="-"/>
      <w:lvlJc w:val="left"/>
      <w:pPr>
        <w:tabs>
          <w:tab w:val="num" w:pos="720"/>
        </w:tabs>
        <w:ind w:left="720" w:hanging="360"/>
      </w:pPr>
      <w:rPr>
        <w:rFonts w:ascii="Times New Roman" w:hAnsi="Times New Roman" w:hint="default"/>
      </w:rPr>
    </w:lvl>
    <w:lvl w:ilvl="1" w:tplc="E7042F38" w:tentative="1">
      <w:start w:val="1"/>
      <w:numFmt w:val="bullet"/>
      <w:lvlText w:val="-"/>
      <w:lvlJc w:val="left"/>
      <w:pPr>
        <w:tabs>
          <w:tab w:val="num" w:pos="1440"/>
        </w:tabs>
        <w:ind w:left="1440" w:hanging="360"/>
      </w:pPr>
      <w:rPr>
        <w:rFonts w:ascii="Times New Roman" w:hAnsi="Times New Roman" w:hint="default"/>
      </w:rPr>
    </w:lvl>
    <w:lvl w:ilvl="2" w:tplc="CE8E9CF2" w:tentative="1">
      <w:start w:val="1"/>
      <w:numFmt w:val="bullet"/>
      <w:lvlText w:val="-"/>
      <w:lvlJc w:val="left"/>
      <w:pPr>
        <w:tabs>
          <w:tab w:val="num" w:pos="2160"/>
        </w:tabs>
        <w:ind w:left="2160" w:hanging="360"/>
      </w:pPr>
      <w:rPr>
        <w:rFonts w:ascii="Times New Roman" w:hAnsi="Times New Roman" w:hint="default"/>
      </w:rPr>
    </w:lvl>
    <w:lvl w:ilvl="3" w:tplc="5B763748" w:tentative="1">
      <w:start w:val="1"/>
      <w:numFmt w:val="bullet"/>
      <w:lvlText w:val="-"/>
      <w:lvlJc w:val="left"/>
      <w:pPr>
        <w:tabs>
          <w:tab w:val="num" w:pos="2880"/>
        </w:tabs>
        <w:ind w:left="2880" w:hanging="360"/>
      </w:pPr>
      <w:rPr>
        <w:rFonts w:ascii="Times New Roman" w:hAnsi="Times New Roman" w:hint="default"/>
      </w:rPr>
    </w:lvl>
    <w:lvl w:ilvl="4" w:tplc="39C0F660" w:tentative="1">
      <w:start w:val="1"/>
      <w:numFmt w:val="bullet"/>
      <w:lvlText w:val="-"/>
      <w:lvlJc w:val="left"/>
      <w:pPr>
        <w:tabs>
          <w:tab w:val="num" w:pos="3600"/>
        </w:tabs>
        <w:ind w:left="3600" w:hanging="360"/>
      </w:pPr>
      <w:rPr>
        <w:rFonts w:ascii="Times New Roman" w:hAnsi="Times New Roman" w:hint="default"/>
      </w:rPr>
    </w:lvl>
    <w:lvl w:ilvl="5" w:tplc="8200E17C" w:tentative="1">
      <w:start w:val="1"/>
      <w:numFmt w:val="bullet"/>
      <w:lvlText w:val="-"/>
      <w:lvlJc w:val="left"/>
      <w:pPr>
        <w:tabs>
          <w:tab w:val="num" w:pos="4320"/>
        </w:tabs>
        <w:ind w:left="4320" w:hanging="360"/>
      </w:pPr>
      <w:rPr>
        <w:rFonts w:ascii="Times New Roman" w:hAnsi="Times New Roman" w:hint="default"/>
      </w:rPr>
    </w:lvl>
    <w:lvl w:ilvl="6" w:tplc="0C8CB46C" w:tentative="1">
      <w:start w:val="1"/>
      <w:numFmt w:val="bullet"/>
      <w:lvlText w:val="-"/>
      <w:lvlJc w:val="left"/>
      <w:pPr>
        <w:tabs>
          <w:tab w:val="num" w:pos="5040"/>
        </w:tabs>
        <w:ind w:left="5040" w:hanging="360"/>
      </w:pPr>
      <w:rPr>
        <w:rFonts w:ascii="Times New Roman" w:hAnsi="Times New Roman" w:hint="default"/>
      </w:rPr>
    </w:lvl>
    <w:lvl w:ilvl="7" w:tplc="2222D778" w:tentative="1">
      <w:start w:val="1"/>
      <w:numFmt w:val="bullet"/>
      <w:lvlText w:val="-"/>
      <w:lvlJc w:val="left"/>
      <w:pPr>
        <w:tabs>
          <w:tab w:val="num" w:pos="5760"/>
        </w:tabs>
        <w:ind w:left="5760" w:hanging="360"/>
      </w:pPr>
      <w:rPr>
        <w:rFonts w:ascii="Times New Roman" w:hAnsi="Times New Roman" w:hint="default"/>
      </w:rPr>
    </w:lvl>
    <w:lvl w:ilvl="8" w:tplc="C1186E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301D2"/>
    <w:multiLevelType w:val="hybridMultilevel"/>
    <w:tmpl w:val="10E0A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1E67"/>
    <w:multiLevelType w:val="multilevel"/>
    <w:tmpl w:val="37763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4F037E"/>
    <w:multiLevelType w:val="multilevel"/>
    <w:tmpl w:val="B39C1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92AAF"/>
    <w:multiLevelType w:val="hybridMultilevel"/>
    <w:tmpl w:val="7A160FFC"/>
    <w:lvl w:ilvl="0" w:tplc="04090017">
      <w:start w:val="1"/>
      <w:numFmt w:val="lowerLetter"/>
      <w:lvlText w:val="%1)"/>
      <w:lvlJc w:val="left"/>
      <w:pPr>
        <w:tabs>
          <w:tab w:val="num" w:pos="720"/>
        </w:tabs>
        <w:ind w:left="720" w:hanging="360"/>
      </w:pPr>
      <w:rPr>
        <w:rFonts w:hint="default"/>
      </w:rPr>
    </w:lvl>
    <w:lvl w:ilvl="1" w:tplc="E7042F38" w:tentative="1">
      <w:start w:val="1"/>
      <w:numFmt w:val="bullet"/>
      <w:lvlText w:val="-"/>
      <w:lvlJc w:val="left"/>
      <w:pPr>
        <w:tabs>
          <w:tab w:val="num" w:pos="1440"/>
        </w:tabs>
        <w:ind w:left="1440" w:hanging="360"/>
      </w:pPr>
      <w:rPr>
        <w:rFonts w:ascii="Times New Roman" w:hAnsi="Times New Roman" w:hint="default"/>
      </w:rPr>
    </w:lvl>
    <w:lvl w:ilvl="2" w:tplc="CE8E9CF2" w:tentative="1">
      <w:start w:val="1"/>
      <w:numFmt w:val="bullet"/>
      <w:lvlText w:val="-"/>
      <w:lvlJc w:val="left"/>
      <w:pPr>
        <w:tabs>
          <w:tab w:val="num" w:pos="2160"/>
        </w:tabs>
        <w:ind w:left="2160" w:hanging="360"/>
      </w:pPr>
      <w:rPr>
        <w:rFonts w:ascii="Times New Roman" w:hAnsi="Times New Roman" w:hint="default"/>
      </w:rPr>
    </w:lvl>
    <w:lvl w:ilvl="3" w:tplc="5B763748" w:tentative="1">
      <w:start w:val="1"/>
      <w:numFmt w:val="bullet"/>
      <w:lvlText w:val="-"/>
      <w:lvlJc w:val="left"/>
      <w:pPr>
        <w:tabs>
          <w:tab w:val="num" w:pos="2880"/>
        </w:tabs>
        <w:ind w:left="2880" w:hanging="360"/>
      </w:pPr>
      <w:rPr>
        <w:rFonts w:ascii="Times New Roman" w:hAnsi="Times New Roman" w:hint="default"/>
      </w:rPr>
    </w:lvl>
    <w:lvl w:ilvl="4" w:tplc="39C0F660" w:tentative="1">
      <w:start w:val="1"/>
      <w:numFmt w:val="bullet"/>
      <w:lvlText w:val="-"/>
      <w:lvlJc w:val="left"/>
      <w:pPr>
        <w:tabs>
          <w:tab w:val="num" w:pos="3600"/>
        </w:tabs>
        <w:ind w:left="3600" w:hanging="360"/>
      </w:pPr>
      <w:rPr>
        <w:rFonts w:ascii="Times New Roman" w:hAnsi="Times New Roman" w:hint="default"/>
      </w:rPr>
    </w:lvl>
    <w:lvl w:ilvl="5" w:tplc="8200E17C" w:tentative="1">
      <w:start w:val="1"/>
      <w:numFmt w:val="bullet"/>
      <w:lvlText w:val="-"/>
      <w:lvlJc w:val="left"/>
      <w:pPr>
        <w:tabs>
          <w:tab w:val="num" w:pos="4320"/>
        </w:tabs>
        <w:ind w:left="4320" w:hanging="360"/>
      </w:pPr>
      <w:rPr>
        <w:rFonts w:ascii="Times New Roman" w:hAnsi="Times New Roman" w:hint="default"/>
      </w:rPr>
    </w:lvl>
    <w:lvl w:ilvl="6" w:tplc="0C8CB46C" w:tentative="1">
      <w:start w:val="1"/>
      <w:numFmt w:val="bullet"/>
      <w:lvlText w:val="-"/>
      <w:lvlJc w:val="left"/>
      <w:pPr>
        <w:tabs>
          <w:tab w:val="num" w:pos="5040"/>
        </w:tabs>
        <w:ind w:left="5040" w:hanging="360"/>
      </w:pPr>
      <w:rPr>
        <w:rFonts w:ascii="Times New Roman" w:hAnsi="Times New Roman" w:hint="default"/>
      </w:rPr>
    </w:lvl>
    <w:lvl w:ilvl="7" w:tplc="2222D778" w:tentative="1">
      <w:start w:val="1"/>
      <w:numFmt w:val="bullet"/>
      <w:lvlText w:val="-"/>
      <w:lvlJc w:val="left"/>
      <w:pPr>
        <w:tabs>
          <w:tab w:val="num" w:pos="5760"/>
        </w:tabs>
        <w:ind w:left="5760" w:hanging="360"/>
      </w:pPr>
      <w:rPr>
        <w:rFonts w:ascii="Times New Roman" w:hAnsi="Times New Roman" w:hint="default"/>
      </w:rPr>
    </w:lvl>
    <w:lvl w:ilvl="8" w:tplc="C1186E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D520AB"/>
    <w:multiLevelType w:val="hybridMultilevel"/>
    <w:tmpl w:val="F6604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02DDE"/>
    <w:multiLevelType w:val="hybridMultilevel"/>
    <w:tmpl w:val="D06424D6"/>
    <w:lvl w:ilvl="0" w:tplc="04090017">
      <w:start w:val="1"/>
      <w:numFmt w:val="lowerLetter"/>
      <w:lvlText w:val="%1)"/>
      <w:lvlJc w:val="left"/>
      <w:pPr>
        <w:tabs>
          <w:tab w:val="num" w:pos="720"/>
        </w:tabs>
        <w:ind w:left="720" w:hanging="360"/>
      </w:pPr>
      <w:rPr>
        <w:rFonts w:hint="default"/>
      </w:rPr>
    </w:lvl>
    <w:lvl w:ilvl="1" w:tplc="ACE44268" w:tentative="1">
      <w:start w:val="1"/>
      <w:numFmt w:val="bullet"/>
      <w:lvlText w:val="-"/>
      <w:lvlJc w:val="left"/>
      <w:pPr>
        <w:tabs>
          <w:tab w:val="num" w:pos="1440"/>
        </w:tabs>
        <w:ind w:left="1440" w:hanging="360"/>
      </w:pPr>
      <w:rPr>
        <w:rFonts w:ascii="Times New Roman" w:hAnsi="Times New Roman" w:hint="default"/>
      </w:rPr>
    </w:lvl>
    <w:lvl w:ilvl="2" w:tplc="F43E7A4C" w:tentative="1">
      <w:start w:val="1"/>
      <w:numFmt w:val="bullet"/>
      <w:lvlText w:val="-"/>
      <w:lvlJc w:val="left"/>
      <w:pPr>
        <w:tabs>
          <w:tab w:val="num" w:pos="2160"/>
        </w:tabs>
        <w:ind w:left="2160" w:hanging="360"/>
      </w:pPr>
      <w:rPr>
        <w:rFonts w:ascii="Times New Roman" w:hAnsi="Times New Roman" w:hint="default"/>
      </w:rPr>
    </w:lvl>
    <w:lvl w:ilvl="3" w:tplc="25963858" w:tentative="1">
      <w:start w:val="1"/>
      <w:numFmt w:val="bullet"/>
      <w:lvlText w:val="-"/>
      <w:lvlJc w:val="left"/>
      <w:pPr>
        <w:tabs>
          <w:tab w:val="num" w:pos="2880"/>
        </w:tabs>
        <w:ind w:left="2880" w:hanging="360"/>
      </w:pPr>
      <w:rPr>
        <w:rFonts w:ascii="Times New Roman" w:hAnsi="Times New Roman" w:hint="default"/>
      </w:rPr>
    </w:lvl>
    <w:lvl w:ilvl="4" w:tplc="F20EBD22" w:tentative="1">
      <w:start w:val="1"/>
      <w:numFmt w:val="bullet"/>
      <w:lvlText w:val="-"/>
      <w:lvlJc w:val="left"/>
      <w:pPr>
        <w:tabs>
          <w:tab w:val="num" w:pos="3600"/>
        </w:tabs>
        <w:ind w:left="3600" w:hanging="360"/>
      </w:pPr>
      <w:rPr>
        <w:rFonts w:ascii="Times New Roman" w:hAnsi="Times New Roman" w:hint="default"/>
      </w:rPr>
    </w:lvl>
    <w:lvl w:ilvl="5" w:tplc="60B0C586" w:tentative="1">
      <w:start w:val="1"/>
      <w:numFmt w:val="bullet"/>
      <w:lvlText w:val="-"/>
      <w:lvlJc w:val="left"/>
      <w:pPr>
        <w:tabs>
          <w:tab w:val="num" w:pos="4320"/>
        </w:tabs>
        <w:ind w:left="4320" w:hanging="360"/>
      </w:pPr>
      <w:rPr>
        <w:rFonts w:ascii="Times New Roman" w:hAnsi="Times New Roman" w:hint="default"/>
      </w:rPr>
    </w:lvl>
    <w:lvl w:ilvl="6" w:tplc="5BBA77C6" w:tentative="1">
      <w:start w:val="1"/>
      <w:numFmt w:val="bullet"/>
      <w:lvlText w:val="-"/>
      <w:lvlJc w:val="left"/>
      <w:pPr>
        <w:tabs>
          <w:tab w:val="num" w:pos="5040"/>
        </w:tabs>
        <w:ind w:left="5040" w:hanging="360"/>
      </w:pPr>
      <w:rPr>
        <w:rFonts w:ascii="Times New Roman" w:hAnsi="Times New Roman" w:hint="default"/>
      </w:rPr>
    </w:lvl>
    <w:lvl w:ilvl="7" w:tplc="5FA005E4" w:tentative="1">
      <w:start w:val="1"/>
      <w:numFmt w:val="bullet"/>
      <w:lvlText w:val="-"/>
      <w:lvlJc w:val="left"/>
      <w:pPr>
        <w:tabs>
          <w:tab w:val="num" w:pos="5760"/>
        </w:tabs>
        <w:ind w:left="5760" w:hanging="360"/>
      </w:pPr>
      <w:rPr>
        <w:rFonts w:ascii="Times New Roman" w:hAnsi="Times New Roman" w:hint="default"/>
      </w:rPr>
    </w:lvl>
    <w:lvl w:ilvl="8" w:tplc="749CDF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2C1232"/>
    <w:multiLevelType w:val="hybridMultilevel"/>
    <w:tmpl w:val="EE108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460F63"/>
    <w:multiLevelType w:val="hybridMultilevel"/>
    <w:tmpl w:val="D5B8B61C"/>
    <w:lvl w:ilvl="0" w:tplc="DDCC75E0">
      <w:start w:val="1"/>
      <w:numFmt w:val="bullet"/>
      <w:lvlText w:val="-"/>
      <w:lvlJc w:val="left"/>
      <w:pPr>
        <w:tabs>
          <w:tab w:val="num" w:pos="720"/>
        </w:tabs>
        <w:ind w:left="720" w:hanging="360"/>
      </w:pPr>
      <w:rPr>
        <w:rFonts w:ascii="Times New Roman" w:hAnsi="Times New Roman" w:hint="default"/>
      </w:rPr>
    </w:lvl>
    <w:lvl w:ilvl="1" w:tplc="AA1EB790" w:tentative="1">
      <w:start w:val="1"/>
      <w:numFmt w:val="bullet"/>
      <w:lvlText w:val="-"/>
      <w:lvlJc w:val="left"/>
      <w:pPr>
        <w:tabs>
          <w:tab w:val="num" w:pos="1440"/>
        </w:tabs>
        <w:ind w:left="1440" w:hanging="360"/>
      </w:pPr>
      <w:rPr>
        <w:rFonts w:ascii="Times New Roman" w:hAnsi="Times New Roman" w:hint="default"/>
      </w:rPr>
    </w:lvl>
    <w:lvl w:ilvl="2" w:tplc="C59812F6" w:tentative="1">
      <w:start w:val="1"/>
      <w:numFmt w:val="bullet"/>
      <w:lvlText w:val="-"/>
      <w:lvlJc w:val="left"/>
      <w:pPr>
        <w:tabs>
          <w:tab w:val="num" w:pos="2160"/>
        </w:tabs>
        <w:ind w:left="2160" w:hanging="360"/>
      </w:pPr>
      <w:rPr>
        <w:rFonts w:ascii="Times New Roman" w:hAnsi="Times New Roman" w:hint="default"/>
      </w:rPr>
    </w:lvl>
    <w:lvl w:ilvl="3" w:tplc="E82C7E54" w:tentative="1">
      <w:start w:val="1"/>
      <w:numFmt w:val="bullet"/>
      <w:lvlText w:val="-"/>
      <w:lvlJc w:val="left"/>
      <w:pPr>
        <w:tabs>
          <w:tab w:val="num" w:pos="2880"/>
        </w:tabs>
        <w:ind w:left="2880" w:hanging="360"/>
      </w:pPr>
      <w:rPr>
        <w:rFonts w:ascii="Times New Roman" w:hAnsi="Times New Roman" w:hint="default"/>
      </w:rPr>
    </w:lvl>
    <w:lvl w:ilvl="4" w:tplc="D0086482" w:tentative="1">
      <w:start w:val="1"/>
      <w:numFmt w:val="bullet"/>
      <w:lvlText w:val="-"/>
      <w:lvlJc w:val="left"/>
      <w:pPr>
        <w:tabs>
          <w:tab w:val="num" w:pos="3600"/>
        </w:tabs>
        <w:ind w:left="3600" w:hanging="360"/>
      </w:pPr>
      <w:rPr>
        <w:rFonts w:ascii="Times New Roman" w:hAnsi="Times New Roman" w:hint="default"/>
      </w:rPr>
    </w:lvl>
    <w:lvl w:ilvl="5" w:tplc="5D32A8A8" w:tentative="1">
      <w:start w:val="1"/>
      <w:numFmt w:val="bullet"/>
      <w:lvlText w:val="-"/>
      <w:lvlJc w:val="left"/>
      <w:pPr>
        <w:tabs>
          <w:tab w:val="num" w:pos="4320"/>
        </w:tabs>
        <w:ind w:left="4320" w:hanging="360"/>
      </w:pPr>
      <w:rPr>
        <w:rFonts w:ascii="Times New Roman" w:hAnsi="Times New Roman" w:hint="default"/>
      </w:rPr>
    </w:lvl>
    <w:lvl w:ilvl="6" w:tplc="C0DAE4EC" w:tentative="1">
      <w:start w:val="1"/>
      <w:numFmt w:val="bullet"/>
      <w:lvlText w:val="-"/>
      <w:lvlJc w:val="left"/>
      <w:pPr>
        <w:tabs>
          <w:tab w:val="num" w:pos="5040"/>
        </w:tabs>
        <w:ind w:left="5040" w:hanging="360"/>
      </w:pPr>
      <w:rPr>
        <w:rFonts w:ascii="Times New Roman" w:hAnsi="Times New Roman" w:hint="default"/>
      </w:rPr>
    </w:lvl>
    <w:lvl w:ilvl="7" w:tplc="B2526ADA" w:tentative="1">
      <w:start w:val="1"/>
      <w:numFmt w:val="bullet"/>
      <w:lvlText w:val="-"/>
      <w:lvlJc w:val="left"/>
      <w:pPr>
        <w:tabs>
          <w:tab w:val="num" w:pos="5760"/>
        </w:tabs>
        <w:ind w:left="5760" w:hanging="360"/>
      </w:pPr>
      <w:rPr>
        <w:rFonts w:ascii="Times New Roman" w:hAnsi="Times New Roman" w:hint="default"/>
      </w:rPr>
    </w:lvl>
    <w:lvl w:ilvl="8" w:tplc="9DC8A2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7F58D5"/>
    <w:multiLevelType w:val="hybridMultilevel"/>
    <w:tmpl w:val="5CE663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39867D10"/>
    <w:multiLevelType w:val="hybridMultilevel"/>
    <w:tmpl w:val="3F6EA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FE8"/>
    <w:multiLevelType w:val="multilevel"/>
    <w:tmpl w:val="49628DB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ascii="Arial Rounded MT Bold" w:hAnsi="Arial Rounded MT Bold" w:hint="default"/>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6B39"/>
    <w:multiLevelType w:val="hybridMultilevel"/>
    <w:tmpl w:val="92DEDFB6"/>
    <w:lvl w:ilvl="0" w:tplc="EFDED900">
      <w:start w:val="1"/>
      <w:numFmt w:val="bullet"/>
      <w:lvlText w:val=""/>
      <w:lvlJc w:val="left"/>
      <w:pPr>
        <w:tabs>
          <w:tab w:val="num" w:pos="720"/>
        </w:tabs>
        <w:ind w:left="720" w:hanging="360"/>
      </w:pPr>
      <w:rPr>
        <w:rFonts w:ascii="Wingdings" w:hAnsi="Wingdings" w:hint="default"/>
      </w:rPr>
    </w:lvl>
    <w:lvl w:ilvl="1" w:tplc="7C984FDC" w:tentative="1">
      <w:start w:val="1"/>
      <w:numFmt w:val="bullet"/>
      <w:lvlText w:val=""/>
      <w:lvlJc w:val="left"/>
      <w:pPr>
        <w:tabs>
          <w:tab w:val="num" w:pos="1440"/>
        </w:tabs>
        <w:ind w:left="1440" w:hanging="360"/>
      </w:pPr>
      <w:rPr>
        <w:rFonts w:ascii="Wingdings" w:hAnsi="Wingdings" w:hint="default"/>
      </w:rPr>
    </w:lvl>
    <w:lvl w:ilvl="2" w:tplc="2D268514" w:tentative="1">
      <w:start w:val="1"/>
      <w:numFmt w:val="bullet"/>
      <w:lvlText w:val=""/>
      <w:lvlJc w:val="left"/>
      <w:pPr>
        <w:tabs>
          <w:tab w:val="num" w:pos="2160"/>
        </w:tabs>
        <w:ind w:left="2160" w:hanging="360"/>
      </w:pPr>
      <w:rPr>
        <w:rFonts w:ascii="Wingdings" w:hAnsi="Wingdings" w:hint="default"/>
      </w:rPr>
    </w:lvl>
    <w:lvl w:ilvl="3" w:tplc="B4D85AEE" w:tentative="1">
      <w:start w:val="1"/>
      <w:numFmt w:val="bullet"/>
      <w:lvlText w:val=""/>
      <w:lvlJc w:val="left"/>
      <w:pPr>
        <w:tabs>
          <w:tab w:val="num" w:pos="2880"/>
        </w:tabs>
        <w:ind w:left="2880" w:hanging="360"/>
      </w:pPr>
      <w:rPr>
        <w:rFonts w:ascii="Wingdings" w:hAnsi="Wingdings" w:hint="default"/>
      </w:rPr>
    </w:lvl>
    <w:lvl w:ilvl="4" w:tplc="D228EA1E" w:tentative="1">
      <w:start w:val="1"/>
      <w:numFmt w:val="bullet"/>
      <w:lvlText w:val=""/>
      <w:lvlJc w:val="left"/>
      <w:pPr>
        <w:tabs>
          <w:tab w:val="num" w:pos="3600"/>
        </w:tabs>
        <w:ind w:left="3600" w:hanging="360"/>
      </w:pPr>
      <w:rPr>
        <w:rFonts w:ascii="Wingdings" w:hAnsi="Wingdings" w:hint="default"/>
      </w:rPr>
    </w:lvl>
    <w:lvl w:ilvl="5" w:tplc="3ACC0C6A" w:tentative="1">
      <w:start w:val="1"/>
      <w:numFmt w:val="bullet"/>
      <w:lvlText w:val=""/>
      <w:lvlJc w:val="left"/>
      <w:pPr>
        <w:tabs>
          <w:tab w:val="num" w:pos="4320"/>
        </w:tabs>
        <w:ind w:left="4320" w:hanging="360"/>
      </w:pPr>
      <w:rPr>
        <w:rFonts w:ascii="Wingdings" w:hAnsi="Wingdings" w:hint="default"/>
      </w:rPr>
    </w:lvl>
    <w:lvl w:ilvl="6" w:tplc="B352D03E" w:tentative="1">
      <w:start w:val="1"/>
      <w:numFmt w:val="bullet"/>
      <w:lvlText w:val=""/>
      <w:lvlJc w:val="left"/>
      <w:pPr>
        <w:tabs>
          <w:tab w:val="num" w:pos="5040"/>
        </w:tabs>
        <w:ind w:left="5040" w:hanging="360"/>
      </w:pPr>
      <w:rPr>
        <w:rFonts w:ascii="Wingdings" w:hAnsi="Wingdings" w:hint="default"/>
      </w:rPr>
    </w:lvl>
    <w:lvl w:ilvl="7" w:tplc="5F20E2D8" w:tentative="1">
      <w:start w:val="1"/>
      <w:numFmt w:val="bullet"/>
      <w:lvlText w:val=""/>
      <w:lvlJc w:val="left"/>
      <w:pPr>
        <w:tabs>
          <w:tab w:val="num" w:pos="5760"/>
        </w:tabs>
        <w:ind w:left="5760" w:hanging="360"/>
      </w:pPr>
      <w:rPr>
        <w:rFonts w:ascii="Wingdings" w:hAnsi="Wingdings" w:hint="default"/>
      </w:rPr>
    </w:lvl>
    <w:lvl w:ilvl="8" w:tplc="00A28C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464B3"/>
    <w:multiLevelType w:val="multilevel"/>
    <w:tmpl w:val="D354E2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771438D"/>
    <w:multiLevelType w:val="hybridMultilevel"/>
    <w:tmpl w:val="753ABB5C"/>
    <w:lvl w:ilvl="0" w:tplc="04090017">
      <w:start w:val="1"/>
      <w:numFmt w:val="lowerLetter"/>
      <w:lvlText w:val="%1)"/>
      <w:lvlJc w:val="left"/>
      <w:pPr>
        <w:tabs>
          <w:tab w:val="num" w:pos="720"/>
        </w:tabs>
        <w:ind w:left="720" w:hanging="360"/>
      </w:pPr>
      <w:rPr>
        <w:rFonts w:hint="default"/>
      </w:rPr>
    </w:lvl>
    <w:lvl w:ilvl="1" w:tplc="A6BA98FC" w:tentative="1">
      <w:start w:val="1"/>
      <w:numFmt w:val="bullet"/>
      <w:lvlText w:val="-"/>
      <w:lvlJc w:val="left"/>
      <w:pPr>
        <w:tabs>
          <w:tab w:val="num" w:pos="1440"/>
        </w:tabs>
        <w:ind w:left="1440" w:hanging="360"/>
      </w:pPr>
      <w:rPr>
        <w:rFonts w:ascii="Times New Roman" w:hAnsi="Times New Roman" w:hint="default"/>
      </w:rPr>
    </w:lvl>
    <w:lvl w:ilvl="2" w:tplc="776A8B54" w:tentative="1">
      <w:start w:val="1"/>
      <w:numFmt w:val="bullet"/>
      <w:lvlText w:val="-"/>
      <w:lvlJc w:val="left"/>
      <w:pPr>
        <w:tabs>
          <w:tab w:val="num" w:pos="2160"/>
        </w:tabs>
        <w:ind w:left="2160" w:hanging="360"/>
      </w:pPr>
      <w:rPr>
        <w:rFonts w:ascii="Times New Roman" w:hAnsi="Times New Roman" w:hint="default"/>
      </w:rPr>
    </w:lvl>
    <w:lvl w:ilvl="3" w:tplc="A94C64E2" w:tentative="1">
      <w:start w:val="1"/>
      <w:numFmt w:val="bullet"/>
      <w:lvlText w:val="-"/>
      <w:lvlJc w:val="left"/>
      <w:pPr>
        <w:tabs>
          <w:tab w:val="num" w:pos="2880"/>
        </w:tabs>
        <w:ind w:left="2880" w:hanging="360"/>
      </w:pPr>
      <w:rPr>
        <w:rFonts w:ascii="Times New Roman" w:hAnsi="Times New Roman" w:hint="default"/>
      </w:rPr>
    </w:lvl>
    <w:lvl w:ilvl="4" w:tplc="9A6A6DB0" w:tentative="1">
      <w:start w:val="1"/>
      <w:numFmt w:val="bullet"/>
      <w:lvlText w:val="-"/>
      <w:lvlJc w:val="left"/>
      <w:pPr>
        <w:tabs>
          <w:tab w:val="num" w:pos="3600"/>
        </w:tabs>
        <w:ind w:left="3600" w:hanging="360"/>
      </w:pPr>
      <w:rPr>
        <w:rFonts w:ascii="Times New Roman" w:hAnsi="Times New Roman" w:hint="default"/>
      </w:rPr>
    </w:lvl>
    <w:lvl w:ilvl="5" w:tplc="7502578A" w:tentative="1">
      <w:start w:val="1"/>
      <w:numFmt w:val="bullet"/>
      <w:lvlText w:val="-"/>
      <w:lvlJc w:val="left"/>
      <w:pPr>
        <w:tabs>
          <w:tab w:val="num" w:pos="4320"/>
        </w:tabs>
        <w:ind w:left="4320" w:hanging="360"/>
      </w:pPr>
      <w:rPr>
        <w:rFonts w:ascii="Times New Roman" w:hAnsi="Times New Roman" w:hint="default"/>
      </w:rPr>
    </w:lvl>
    <w:lvl w:ilvl="6" w:tplc="C94E741E" w:tentative="1">
      <w:start w:val="1"/>
      <w:numFmt w:val="bullet"/>
      <w:lvlText w:val="-"/>
      <w:lvlJc w:val="left"/>
      <w:pPr>
        <w:tabs>
          <w:tab w:val="num" w:pos="5040"/>
        </w:tabs>
        <w:ind w:left="5040" w:hanging="360"/>
      </w:pPr>
      <w:rPr>
        <w:rFonts w:ascii="Times New Roman" w:hAnsi="Times New Roman" w:hint="default"/>
      </w:rPr>
    </w:lvl>
    <w:lvl w:ilvl="7" w:tplc="429A7018" w:tentative="1">
      <w:start w:val="1"/>
      <w:numFmt w:val="bullet"/>
      <w:lvlText w:val="-"/>
      <w:lvlJc w:val="left"/>
      <w:pPr>
        <w:tabs>
          <w:tab w:val="num" w:pos="5760"/>
        </w:tabs>
        <w:ind w:left="5760" w:hanging="360"/>
      </w:pPr>
      <w:rPr>
        <w:rFonts w:ascii="Times New Roman" w:hAnsi="Times New Roman" w:hint="default"/>
      </w:rPr>
    </w:lvl>
    <w:lvl w:ilvl="8" w:tplc="D2B02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813A8D"/>
    <w:multiLevelType w:val="hybridMultilevel"/>
    <w:tmpl w:val="CFF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A6C48"/>
    <w:multiLevelType w:val="hybridMultilevel"/>
    <w:tmpl w:val="C65A1DAC"/>
    <w:lvl w:ilvl="0" w:tplc="D7A6A13A">
      <w:start w:val="1"/>
      <w:numFmt w:val="bullet"/>
      <w:lvlText w:val="-"/>
      <w:lvlJc w:val="left"/>
      <w:pPr>
        <w:tabs>
          <w:tab w:val="num" w:pos="720"/>
        </w:tabs>
        <w:ind w:left="720" w:hanging="360"/>
      </w:pPr>
      <w:rPr>
        <w:rFonts w:ascii="Times New Roman" w:hAnsi="Times New Roman" w:hint="default"/>
      </w:rPr>
    </w:lvl>
    <w:lvl w:ilvl="1" w:tplc="A6BA98FC" w:tentative="1">
      <w:start w:val="1"/>
      <w:numFmt w:val="bullet"/>
      <w:lvlText w:val="-"/>
      <w:lvlJc w:val="left"/>
      <w:pPr>
        <w:tabs>
          <w:tab w:val="num" w:pos="1440"/>
        </w:tabs>
        <w:ind w:left="1440" w:hanging="360"/>
      </w:pPr>
      <w:rPr>
        <w:rFonts w:ascii="Times New Roman" w:hAnsi="Times New Roman" w:hint="default"/>
      </w:rPr>
    </w:lvl>
    <w:lvl w:ilvl="2" w:tplc="776A8B54" w:tentative="1">
      <w:start w:val="1"/>
      <w:numFmt w:val="bullet"/>
      <w:lvlText w:val="-"/>
      <w:lvlJc w:val="left"/>
      <w:pPr>
        <w:tabs>
          <w:tab w:val="num" w:pos="2160"/>
        </w:tabs>
        <w:ind w:left="2160" w:hanging="360"/>
      </w:pPr>
      <w:rPr>
        <w:rFonts w:ascii="Times New Roman" w:hAnsi="Times New Roman" w:hint="default"/>
      </w:rPr>
    </w:lvl>
    <w:lvl w:ilvl="3" w:tplc="A94C64E2" w:tentative="1">
      <w:start w:val="1"/>
      <w:numFmt w:val="bullet"/>
      <w:lvlText w:val="-"/>
      <w:lvlJc w:val="left"/>
      <w:pPr>
        <w:tabs>
          <w:tab w:val="num" w:pos="2880"/>
        </w:tabs>
        <w:ind w:left="2880" w:hanging="360"/>
      </w:pPr>
      <w:rPr>
        <w:rFonts w:ascii="Times New Roman" w:hAnsi="Times New Roman" w:hint="default"/>
      </w:rPr>
    </w:lvl>
    <w:lvl w:ilvl="4" w:tplc="9A6A6DB0" w:tentative="1">
      <w:start w:val="1"/>
      <w:numFmt w:val="bullet"/>
      <w:lvlText w:val="-"/>
      <w:lvlJc w:val="left"/>
      <w:pPr>
        <w:tabs>
          <w:tab w:val="num" w:pos="3600"/>
        </w:tabs>
        <w:ind w:left="3600" w:hanging="360"/>
      </w:pPr>
      <w:rPr>
        <w:rFonts w:ascii="Times New Roman" w:hAnsi="Times New Roman" w:hint="default"/>
      </w:rPr>
    </w:lvl>
    <w:lvl w:ilvl="5" w:tplc="7502578A" w:tentative="1">
      <w:start w:val="1"/>
      <w:numFmt w:val="bullet"/>
      <w:lvlText w:val="-"/>
      <w:lvlJc w:val="left"/>
      <w:pPr>
        <w:tabs>
          <w:tab w:val="num" w:pos="4320"/>
        </w:tabs>
        <w:ind w:left="4320" w:hanging="360"/>
      </w:pPr>
      <w:rPr>
        <w:rFonts w:ascii="Times New Roman" w:hAnsi="Times New Roman" w:hint="default"/>
      </w:rPr>
    </w:lvl>
    <w:lvl w:ilvl="6" w:tplc="C94E741E" w:tentative="1">
      <w:start w:val="1"/>
      <w:numFmt w:val="bullet"/>
      <w:lvlText w:val="-"/>
      <w:lvlJc w:val="left"/>
      <w:pPr>
        <w:tabs>
          <w:tab w:val="num" w:pos="5040"/>
        </w:tabs>
        <w:ind w:left="5040" w:hanging="360"/>
      </w:pPr>
      <w:rPr>
        <w:rFonts w:ascii="Times New Roman" w:hAnsi="Times New Roman" w:hint="default"/>
      </w:rPr>
    </w:lvl>
    <w:lvl w:ilvl="7" w:tplc="429A7018" w:tentative="1">
      <w:start w:val="1"/>
      <w:numFmt w:val="bullet"/>
      <w:lvlText w:val="-"/>
      <w:lvlJc w:val="left"/>
      <w:pPr>
        <w:tabs>
          <w:tab w:val="num" w:pos="5760"/>
        </w:tabs>
        <w:ind w:left="5760" w:hanging="360"/>
      </w:pPr>
      <w:rPr>
        <w:rFonts w:ascii="Times New Roman" w:hAnsi="Times New Roman" w:hint="default"/>
      </w:rPr>
    </w:lvl>
    <w:lvl w:ilvl="8" w:tplc="D2B02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B91E28"/>
    <w:multiLevelType w:val="hybridMultilevel"/>
    <w:tmpl w:val="55E0E32E"/>
    <w:lvl w:ilvl="0" w:tplc="E5D49338">
      <w:start w:val="1"/>
      <w:numFmt w:val="bullet"/>
      <w:lvlText w:val=""/>
      <w:lvlJc w:val="left"/>
      <w:pPr>
        <w:tabs>
          <w:tab w:val="num" w:pos="720"/>
        </w:tabs>
        <w:ind w:left="720" w:hanging="360"/>
      </w:pPr>
      <w:rPr>
        <w:rFonts w:ascii="Wingdings" w:hAnsi="Wingdings" w:hint="default"/>
      </w:rPr>
    </w:lvl>
    <w:lvl w:ilvl="1" w:tplc="665084F8" w:tentative="1">
      <w:start w:val="1"/>
      <w:numFmt w:val="bullet"/>
      <w:lvlText w:val=""/>
      <w:lvlJc w:val="left"/>
      <w:pPr>
        <w:tabs>
          <w:tab w:val="num" w:pos="1440"/>
        </w:tabs>
        <w:ind w:left="1440" w:hanging="360"/>
      </w:pPr>
      <w:rPr>
        <w:rFonts w:ascii="Wingdings" w:hAnsi="Wingdings" w:hint="default"/>
      </w:rPr>
    </w:lvl>
    <w:lvl w:ilvl="2" w:tplc="8EA6F9D8" w:tentative="1">
      <w:start w:val="1"/>
      <w:numFmt w:val="bullet"/>
      <w:lvlText w:val=""/>
      <w:lvlJc w:val="left"/>
      <w:pPr>
        <w:tabs>
          <w:tab w:val="num" w:pos="2160"/>
        </w:tabs>
        <w:ind w:left="2160" w:hanging="360"/>
      </w:pPr>
      <w:rPr>
        <w:rFonts w:ascii="Wingdings" w:hAnsi="Wingdings" w:hint="default"/>
      </w:rPr>
    </w:lvl>
    <w:lvl w:ilvl="3" w:tplc="8DD0E356" w:tentative="1">
      <w:start w:val="1"/>
      <w:numFmt w:val="bullet"/>
      <w:lvlText w:val=""/>
      <w:lvlJc w:val="left"/>
      <w:pPr>
        <w:tabs>
          <w:tab w:val="num" w:pos="2880"/>
        </w:tabs>
        <w:ind w:left="2880" w:hanging="360"/>
      </w:pPr>
      <w:rPr>
        <w:rFonts w:ascii="Wingdings" w:hAnsi="Wingdings" w:hint="default"/>
      </w:rPr>
    </w:lvl>
    <w:lvl w:ilvl="4" w:tplc="07AE0B8A" w:tentative="1">
      <w:start w:val="1"/>
      <w:numFmt w:val="bullet"/>
      <w:lvlText w:val=""/>
      <w:lvlJc w:val="left"/>
      <w:pPr>
        <w:tabs>
          <w:tab w:val="num" w:pos="3600"/>
        </w:tabs>
        <w:ind w:left="3600" w:hanging="360"/>
      </w:pPr>
      <w:rPr>
        <w:rFonts w:ascii="Wingdings" w:hAnsi="Wingdings" w:hint="default"/>
      </w:rPr>
    </w:lvl>
    <w:lvl w:ilvl="5" w:tplc="0346E3EE" w:tentative="1">
      <w:start w:val="1"/>
      <w:numFmt w:val="bullet"/>
      <w:lvlText w:val=""/>
      <w:lvlJc w:val="left"/>
      <w:pPr>
        <w:tabs>
          <w:tab w:val="num" w:pos="4320"/>
        </w:tabs>
        <w:ind w:left="4320" w:hanging="360"/>
      </w:pPr>
      <w:rPr>
        <w:rFonts w:ascii="Wingdings" w:hAnsi="Wingdings" w:hint="default"/>
      </w:rPr>
    </w:lvl>
    <w:lvl w:ilvl="6" w:tplc="E6389722" w:tentative="1">
      <w:start w:val="1"/>
      <w:numFmt w:val="bullet"/>
      <w:lvlText w:val=""/>
      <w:lvlJc w:val="left"/>
      <w:pPr>
        <w:tabs>
          <w:tab w:val="num" w:pos="5040"/>
        </w:tabs>
        <w:ind w:left="5040" w:hanging="360"/>
      </w:pPr>
      <w:rPr>
        <w:rFonts w:ascii="Wingdings" w:hAnsi="Wingdings" w:hint="default"/>
      </w:rPr>
    </w:lvl>
    <w:lvl w:ilvl="7" w:tplc="926E1072" w:tentative="1">
      <w:start w:val="1"/>
      <w:numFmt w:val="bullet"/>
      <w:lvlText w:val=""/>
      <w:lvlJc w:val="left"/>
      <w:pPr>
        <w:tabs>
          <w:tab w:val="num" w:pos="5760"/>
        </w:tabs>
        <w:ind w:left="5760" w:hanging="360"/>
      </w:pPr>
      <w:rPr>
        <w:rFonts w:ascii="Wingdings" w:hAnsi="Wingdings" w:hint="default"/>
      </w:rPr>
    </w:lvl>
    <w:lvl w:ilvl="8" w:tplc="563EF3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C78B5"/>
    <w:multiLevelType w:val="hybridMultilevel"/>
    <w:tmpl w:val="FB243FFC"/>
    <w:lvl w:ilvl="0" w:tplc="5CE2D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C52B2"/>
    <w:multiLevelType w:val="hybridMultilevel"/>
    <w:tmpl w:val="99B65AB4"/>
    <w:lvl w:ilvl="0" w:tplc="04090017">
      <w:start w:val="1"/>
      <w:numFmt w:val="lowerLetter"/>
      <w:lvlText w:val="%1)"/>
      <w:lvlJc w:val="left"/>
      <w:pPr>
        <w:tabs>
          <w:tab w:val="num" w:pos="720"/>
        </w:tabs>
        <w:ind w:left="720" w:hanging="360"/>
      </w:pPr>
      <w:rPr>
        <w:rFonts w:hint="default"/>
      </w:rPr>
    </w:lvl>
    <w:lvl w:ilvl="1" w:tplc="AA1EB790" w:tentative="1">
      <w:start w:val="1"/>
      <w:numFmt w:val="bullet"/>
      <w:lvlText w:val="-"/>
      <w:lvlJc w:val="left"/>
      <w:pPr>
        <w:tabs>
          <w:tab w:val="num" w:pos="1440"/>
        </w:tabs>
        <w:ind w:left="1440" w:hanging="360"/>
      </w:pPr>
      <w:rPr>
        <w:rFonts w:ascii="Times New Roman" w:hAnsi="Times New Roman" w:hint="default"/>
      </w:rPr>
    </w:lvl>
    <w:lvl w:ilvl="2" w:tplc="C59812F6" w:tentative="1">
      <w:start w:val="1"/>
      <w:numFmt w:val="bullet"/>
      <w:lvlText w:val="-"/>
      <w:lvlJc w:val="left"/>
      <w:pPr>
        <w:tabs>
          <w:tab w:val="num" w:pos="2160"/>
        </w:tabs>
        <w:ind w:left="2160" w:hanging="360"/>
      </w:pPr>
      <w:rPr>
        <w:rFonts w:ascii="Times New Roman" w:hAnsi="Times New Roman" w:hint="default"/>
      </w:rPr>
    </w:lvl>
    <w:lvl w:ilvl="3" w:tplc="E82C7E54" w:tentative="1">
      <w:start w:val="1"/>
      <w:numFmt w:val="bullet"/>
      <w:lvlText w:val="-"/>
      <w:lvlJc w:val="left"/>
      <w:pPr>
        <w:tabs>
          <w:tab w:val="num" w:pos="2880"/>
        </w:tabs>
        <w:ind w:left="2880" w:hanging="360"/>
      </w:pPr>
      <w:rPr>
        <w:rFonts w:ascii="Times New Roman" w:hAnsi="Times New Roman" w:hint="default"/>
      </w:rPr>
    </w:lvl>
    <w:lvl w:ilvl="4" w:tplc="D0086482" w:tentative="1">
      <w:start w:val="1"/>
      <w:numFmt w:val="bullet"/>
      <w:lvlText w:val="-"/>
      <w:lvlJc w:val="left"/>
      <w:pPr>
        <w:tabs>
          <w:tab w:val="num" w:pos="3600"/>
        </w:tabs>
        <w:ind w:left="3600" w:hanging="360"/>
      </w:pPr>
      <w:rPr>
        <w:rFonts w:ascii="Times New Roman" w:hAnsi="Times New Roman" w:hint="default"/>
      </w:rPr>
    </w:lvl>
    <w:lvl w:ilvl="5" w:tplc="5D32A8A8" w:tentative="1">
      <w:start w:val="1"/>
      <w:numFmt w:val="bullet"/>
      <w:lvlText w:val="-"/>
      <w:lvlJc w:val="left"/>
      <w:pPr>
        <w:tabs>
          <w:tab w:val="num" w:pos="4320"/>
        </w:tabs>
        <w:ind w:left="4320" w:hanging="360"/>
      </w:pPr>
      <w:rPr>
        <w:rFonts w:ascii="Times New Roman" w:hAnsi="Times New Roman" w:hint="default"/>
      </w:rPr>
    </w:lvl>
    <w:lvl w:ilvl="6" w:tplc="C0DAE4EC" w:tentative="1">
      <w:start w:val="1"/>
      <w:numFmt w:val="bullet"/>
      <w:lvlText w:val="-"/>
      <w:lvlJc w:val="left"/>
      <w:pPr>
        <w:tabs>
          <w:tab w:val="num" w:pos="5040"/>
        </w:tabs>
        <w:ind w:left="5040" w:hanging="360"/>
      </w:pPr>
      <w:rPr>
        <w:rFonts w:ascii="Times New Roman" w:hAnsi="Times New Roman" w:hint="default"/>
      </w:rPr>
    </w:lvl>
    <w:lvl w:ilvl="7" w:tplc="B2526ADA" w:tentative="1">
      <w:start w:val="1"/>
      <w:numFmt w:val="bullet"/>
      <w:lvlText w:val="-"/>
      <w:lvlJc w:val="left"/>
      <w:pPr>
        <w:tabs>
          <w:tab w:val="num" w:pos="5760"/>
        </w:tabs>
        <w:ind w:left="5760" w:hanging="360"/>
      </w:pPr>
      <w:rPr>
        <w:rFonts w:ascii="Times New Roman" w:hAnsi="Times New Roman" w:hint="default"/>
      </w:rPr>
    </w:lvl>
    <w:lvl w:ilvl="8" w:tplc="9DC8A2D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C86C8E"/>
    <w:multiLevelType w:val="multilevel"/>
    <w:tmpl w:val="8AD2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80630"/>
    <w:multiLevelType w:val="hybridMultilevel"/>
    <w:tmpl w:val="F342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CD4CDC"/>
    <w:multiLevelType w:val="hybridMultilevel"/>
    <w:tmpl w:val="CDEEB114"/>
    <w:lvl w:ilvl="0" w:tplc="BA280A64">
      <w:start w:val="1"/>
      <w:numFmt w:val="bullet"/>
      <w:lvlText w:val="-"/>
      <w:lvlJc w:val="left"/>
      <w:pPr>
        <w:tabs>
          <w:tab w:val="num" w:pos="720"/>
        </w:tabs>
        <w:ind w:left="720" w:hanging="360"/>
      </w:pPr>
      <w:rPr>
        <w:rFonts w:ascii="Times New Roman" w:hAnsi="Times New Roman" w:hint="default"/>
      </w:rPr>
    </w:lvl>
    <w:lvl w:ilvl="1" w:tplc="219CA2AC" w:tentative="1">
      <w:start w:val="1"/>
      <w:numFmt w:val="bullet"/>
      <w:lvlText w:val="-"/>
      <w:lvlJc w:val="left"/>
      <w:pPr>
        <w:tabs>
          <w:tab w:val="num" w:pos="1440"/>
        </w:tabs>
        <w:ind w:left="1440" w:hanging="360"/>
      </w:pPr>
      <w:rPr>
        <w:rFonts w:ascii="Times New Roman" w:hAnsi="Times New Roman" w:hint="default"/>
      </w:rPr>
    </w:lvl>
    <w:lvl w:ilvl="2" w:tplc="3056C28E" w:tentative="1">
      <w:start w:val="1"/>
      <w:numFmt w:val="bullet"/>
      <w:lvlText w:val="-"/>
      <w:lvlJc w:val="left"/>
      <w:pPr>
        <w:tabs>
          <w:tab w:val="num" w:pos="2160"/>
        </w:tabs>
        <w:ind w:left="2160" w:hanging="360"/>
      </w:pPr>
      <w:rPr>
        <w:rFonts w:ascii="Times New Roman" w:hAnsi="Times New Roman" w:hint="default"/>
      </w:rPr>
    </w:lvl>
    <w:lvl w:ilvl="3" w:tplc="38407792" w:tentative="1">
      <w:start w:val="1"/>
      <w:numFmt w:val="bullet"/>
      <w:lvlText w:val="-"/>
      <w:lvlJc w:val="left"/>
      <w:pPr>
        <w:tabs>
          <w:tab w:val="num" w:pos="2880"/>
        </w:tabs>
        <w:ind w:left="2880" w:hanging="360"/>
      </w:pPr>
      <w:rPr>
        <w:rFonts w:ascii="Times New Roman" w:hAnsi="Times New Roman" w:hint="default"/>
      </w:rPr>
    </w:lvl>
    <w:lvl w:ilvl="4" w:tplc="83142D32" w:tentative="1">
      <w:start w:val="1"/>
      <w:numFmt w:val="bullet"/>
      <w:lvlText w:val="-"/>
      <w:lvlJc w:val="left"/>
      <w:pPr>
        <w:tabs>
          <w:tab w:val="num" w:pos="3600"/>
        </w:tabs>
        <w:ind w:left="3600" w:hanging="360"/>
      </w:pPr>
      <w:rPr>
        <w:rFonts w:ascii="Times New Roman" w:hAnsi="Times New Roman" w:hint="default"/>
      </w:rPr>
    </w:lvl>
    <w:lvl w:ilvl="5" w:tplc="5DD05F98" w:tentative="1">
      <w:start w:val="1"/>
      <w:numFmt w:val="bullet"/>
      <w:lvlText w:val="-"/>
      <w:lvlJc w:val="left"/>
      <w:pPr>
        <w:tabs>
          <w:tab w:val="num" w:pos="4320"/>
        </w:tabs>
        <w:ind w:left="4320" w:hanging="360"/>
      </w:pPr>
      <w:rPr>
        <w:rFonts w:ascii="Times New Roman" w:hAnsi="Times New Roman" w:hint="default"/>
      </w:rPr>
    </w:lvl>
    <w:lvl w:ilvl="6" w:tplc="9FCE1DD8" w:tentative="1">
      <w:start w:val="1"/>
      <w:numFmt w:val="bullet"/>
      <w:lvlText w:val="-"/>
      <w:lvlJc w:val="left"/>
      <w:pPr>
        <w:tabs>
          <w:tab w:val="num" w:pos="5040"/>
        </w:tabs>
        <w:ind w:left="5040" w:hanging="360"/>
      </w:pPr>
      <w:rPr>
        <w:rFonts w:ascii="Times New Roman" w:hAnsi="Times New Roman" w:hint="default"/>
      </w:rPr>
    </w:lvl>
    <w:lvl w:ilvl="7" w:tplc="6C848736" w:tentative="1">
      <w:start w:val="1"/>
      <w:numFmt w:val="bullet"/>
      <w:lvlText w:val="-"/>
      <w:lvlJc w:val="left"/>
      <w:pPr>
        <w:tabs>
          <w:tab w:val="num" w:pos="5760"/>
        </w:tabs>
        <w:ind w:left="5760" w:hanging="360"/>
      </w:pPr>
      <w:rPr>
        <w:rFonts w:ascii="Times New Roman" w:hAnsi="Times New Roman" w:hint="default"/>
      </w:rPr>
    </w:lvl>
    <w:lvl w:ilvl="8" w:tplc="B45A501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6D337E"/>
    <w:multiLevelType w:val="hybridMultilevel"/>
    <w:tmpl w:val="FE549B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6DB5795F"/>
    <w:multiLevelType w:val="hybridMultilevel"/>
    <w:tmpl w:val="0D8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4333F"/>
    <w:multiLevelType w:val="hybridMultilevel"/>
    <w:tmpl w:val="7332B17E"/>
    <w:lvl w:ilvl="0" w:tplc="AF142348">
      <w:start w:val="1"/>
      <w:numFmt w:val="bullet"/>
      <w:lvlText w:val=""/>
      <w:lvlJc w:val="left"/>
      <w:pPr>
        <w:tabs>
          <w:tab w:val="num" w:pos="720"/>
        </w:tabs>
        <w:ind w:left="720" w:hanging="360"/>
      </w:pPr>
      <w:rPr>
        <w:rFonts w:ascii="Wingdings" w:hAnsi="Wingdings" w:hint="default"/>
      </w:rPr>
    </w:lvl>
    <w:lvl w:ilvl="1" w:tplc="E288199A" w:tentative="1">
      <w:start w:val="1"/>
      <w:numFmt w:val="bullet"/>
      <w:lvlText w:val=""/>
      <w:lvlJc w:val="left"/>
      <w:pPr>
        <w:tabs>
          <w:tab w:val="num" w:pos="1440"/>
        </w:tabs>
        <w:ind w:left="1440" w:hanging="360"/>
      </w:pPr>
      <w:rPr>
        <w:rFonts w:ascii="Wingdings" w:hAnsi="Wingdings" w:hint="default"/>
      </w:rPr>
    </w:lvl>
    <w:lvl w:ilvl="2" w:tplc="70EED770" w:tentative="1">
      <w:start w:val="1"/>
      <w:numFmt w:val="bullet"/>
      <w:lvlText w:val=""/>
      <w:lvlJc w:val="left"/>
      <w:pPr>
        <w:tabs>
          <w:tab w:val="num" w:pos="2160"/>
        </w:tabs>
        <w:ind w:left="2160" w:hanging="360"/>
      </w:pPr>
      <w:rPr>
        <w:rFonts w:ascii="Wingdings" w:hAnsi="Wingdings" w:hint="default"/>
      </w:rPr>
    </w:lvl>
    <w:lvl w:ilvl="3" w:tplc="770203BE" w:tentative="1">
      <w:start w:val="1"/>
      <w:numFmt w:val="bullet"/>
      <w:lvlText w:val=""/>
      <w:lvlJc w:val="left"/>
      <w:pPr>
        <w:tabs>
          <w:tab w:val="num" w:pos="2880"/>
        </w:tabs>
        <w:ind w:left="2880" w:hanging="360"/>
      </w:pPr>
      <w:rPr>
        <w:rFonts w:ascii="Wingdings" w:hAnsi="Wingdings" w:hint="default"/>
      </w:rPr>
    </w:lvl>
    <w:lvl w:ilvl="4" w:tplc="D68EB372" w:tentative="1">
      <w:start w:val="1"/>
      <w:numFmt w:val="bullet"/>
      <w:lvlText w:val=""/>
      <w:lvlJc w:val="left"/>
      <w:pPr>
        <w:tabs>
          <w:tab w:val="num" w:pos="3600"/>
        </w:tabs>
        <w:ind w:left="3600" w:hanging="360"/>
      </w:pPr>
      <w:rPr>
        <w:rFonts w:ascii="Wingdings" w:hAnsi="Wingdings" w:hint="default"/>
      </w:rPr>
    </w:lvl>
    <w:lvl w:ilvl="5" w:tplc="A1328986" w:tentative="1">
      <w:start w:val="1"/>
      <w:numFmt w:val="bullet"/>
      <w:lvlText w:val=""/>
      <w:lvlJc w:val="left"/>
      <w:pPr>
        <w:tabs>
          <w:tab w:val="num" w:pos="4320"/>
        </w:tabs>
        <w:ind w:left="4320" w:hanging="360"/>
      </w:pPr>
      <w:rPr>
        <w:rFonts w:ascii="Wingdings" w:hAnsi="Wingdings" w:hint="default"/>
      </w:rPr>
    </w:lvl>
    <w:lvl w:ilvl="6" w:tplc="798A02A2" w:tentative="1">
      <w:start w:val="1"/>
      <w:numFmt w:val="bullet"/>
      <w:lvlText w:val=""/>
      <w:lvlJc w:val="left"/>
      <w:pPr>
        <w:tabs>
          <w:tab w:val="num" w:pos="5040"/>
        </w:tabs>
        <w:ind w:left="5040" w:hanging="360"/>
      </w:pPr>
      <w:rPr>
        <w:rFonts w:ascii="Wingdings" w:hAnsi="Wingdings" w:hint="default"/>
      </w:rPr>
    </w:lvl>
    <w:lvl w:ilvl="7" w:tplc="7AB01B0C" w:tentative="1">
      <w:start w:val="1"/>
      <w:numFmt w:val="bullet"/>
      <w:lvlText w:val=""/>
      <w:lvlJc w:val="left"/>
      <w:pPr>
        <w:tabs>
          <w:tab w:val="num" w:pos="5760"/>
        </w:tabs>
        <w:ind w:left="5760" w:hanging="360"/>
      </w:pPr>
      <w:rPr>
        <w:rFonts w:ascii="Wingdings" w:hAnsi="Wingdings" w:hint="default"/>
      </w:rPr>
    </w:lvl>
    <w:lvl w:ilvl="8" w:tplc="119855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B437C6"/>
    <w:multiLevelType w:val="hybridMultilevel"/>
    <w:tmpl w:val="2B7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007BD"/>
    <w:multiLevelType w:val="hybridMultilevel"/>
    <w:tmpl w:val="288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7"/>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38"/>
  </w:num>
  <w:num w:numId="9">
    <w:abstractNumId w:val="39"/>
  </w:num>
  <w:num w:numId="10">
    <w:abstractNumId w:val="14"/>
  </w:num>
  <w:num w:numId="11">
    <w:abstractNumId w:val="16"/>
  </w:num>
  <w:num w:numId="12">
    <w:abstractNumId w:val="36"/>
  </w:num>
  <w:num w:numId="13">
    <w:abstractNumId w:val="2"/>
  </w:num>
  <w:num w:numId="14">
    <w:abstractNumId w:val="27"/>
  </w:num>
  <w:num w:numId="15">
    <w:abstractNumId w:val="22"/>
  </w:num>
  <w:num w:numId="16">
    <w:abstractNumId w:val="23"/>
  </w:num>
  <w:num w:numId="17">
    <w:abstractNumId w:val="1"/>
  </w:num>
  <w:num w:numId="18">
    <w:abstractNumId w:val="35"/>
  </w:num>
  <w:num w:numId="19">
    <w:abstractNumId w:val="25"/>
  </w:num>
  <w:num w:numId="20">
    <w:abstractNumId w:val="4"/>
  </w:num>
  <w:num w:numId="21">
    <w:abstractNumId w:val="9"/>
  </w:num>
  <w:num w:numId="22">
    <w:abstractNumId w:val="8"/>
  </w:num>
  <w:num w:numId="23">
    <w:abstractNumId w:val="20"/>
  </w:num>
  <w:num w:numId="24">
    <w:abstractNumId w:val="11"/>
  </w:num>
  <w:num w:numId="25">
    <w:abstractNumId w:val="30"/>
  </w:num>
  <w:num w:numId="26">
    <w:abstractNumId w:val="31"/>
  </w:num>
  <w:num w:numId="27">
    <w:abstractNumId w:val="28"/>
  </w:num>
  <w:num w:numId="28">
    <w:abstractNumId w:val="34"/>
  </w:num>
  <w:num w:numId="29">
    <w:abstractNumId w:val="6"/>
  </w:num>
  <w:num w:numId="30">
    <w:abstractNumId w:val="21"/>
  </w:num>
  <w:num w:numId="31">
    <w:abstractNumId w:val="7"/>
  </w:num>
  <w:num w:numId="32">
    <w:abstractNumId w:val="33"/>
  </w:num>
  <w:num w:numId="33">
    <w:abstractNumId w:val="5"/>
  </w:num>
  <w:num w:numId="34">
    <w:abstractNumId w:val="26"/>
  </w:num>
  <w:num w:numId="35">
    <w:abstractNumId w:val="18"/>
  </w:num>
  <w:num w:numId="36">
    <w:abstractNumId w:val="13"/>
  </w:num>
  <w:num w:numId="37">
    <w:abstractNumId w:val="3"/>
  </w:num>
  <w:num w:numId="38">
    <w:abstractNumId w:val="15"/>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B4"/>
    <w:rsid w:val="00012DFB"/>
    <w:rsid w:val="00016EA9"/>
    <w:rsid w:val="00032A88"/>
    <w:rsid w:val="00042240"/>
    <w:rsid w:val="00076F5B"/>
    <w:rsid w:val="000C7A34"/>
    <w:rsid w:val="000D196B"/>
    <w:rsid w:val="000D26B2"/>
    <w:rsid w:val="000D663C"/>
    <w:rsid w:val="00117316"/>
    <w:rsid w:val="001701EF"/>
    <w:rsid w:val="001A3011"/>
    <w:rsid w:val="001B0C18"/>
    <w:rsid w:val="001D3378"/>
    <w:rsid w:val="001E6CCD"/>
    <w:rsid w:val="001F6892"/>
    <w:rsid w:val="00217F51"/>
    <w:rsid w:val="00223ADF"/>
    <w:rsid w:val="00286975"/>
    <w:rsid w:val="00291176"/>
    <w:rsid w:val="00295CF8"/>
    <w:rsid w:val="002A2502"/>
    <w:rsid w:val="002C7C81"/>
    <w:rsid w:val="002D35AB"/>
    <w:rsid w:val="002D4CD2"/>
    <w:rsid w:val="002E25CD"/>
    <w:rsid w:val="002E2821"/>
    <w:rsid w:val="00300E20"/>
    <w:rsid w:val="00315FD0"/>
    <w:rsid w:val="00326AF8"/>
    <w:rsid w:val="003300A6"/>
    <w:rsid w:val="00330892"/>
    <w:rsid w:val="00341436"/>
    <w:rsid w:val="00341654"/>
    <w:rsid w:val="00354731"/>
    <w:rsid w:val="0039233B"/>
    <w:rsid w:val="003A1D52"/>
    <w:rsid w:val="003A4F36"/>
    <w:rsid w:val="003B16E8"/>
    <w:rsid w:val="003D10F7"/>
    <w:rsid w:val="003E08BC"/>
    <w:rsid w:val="003E27A7"/>
    <w:rsid w:val="003E56BC"/>
    <w:rsid w:val="00403281"/>
    <w:rsid w:val="00420293"/>
    <w:rsid w:val="00421D2A"/>
    <w:rsid w:val="004258F7"/>
    <w:rsid w:val="00425EB1"/>
    <w:rsid w:val="004433C3"/>
    <w:rsid w:val="004474C0"/>
    <w:rsid w:val="00462AC1"/>
    <w:rsid w:val="00470230"/>
    <w:rsid w:val="00474254"/>
    <w:rsid w:val="004844BB"/>
    <w:rsid w:val="004A287D"/>
    <w:rsid w:val="004A5AB6"/>
    <w:rsid w:val="004B49F8"/>
    <w:rsid w:val="004E6377"/>
    <w:rsid w:val="005123C7"/>
    <w:rsid w:val="0053147A"/>
    <w:rsid w:val="005601DC"/>
    <w:rsid w:val="0056280D"/>
    <w:rsid w:val="00570B3B"/>
    <w:rsid w:val="00593FFF"/>
    <w:rsid w:val="005A0CC2"/>
    <w:rsid w:val="005A7117"/>
    <w:rsid w:val="005B0DA7"/>
    <w:rsid w:val="005B5844"/>
    <w:rsid w:val="005C5691"/>
    <w:rsid w:val="005C74A2"/>
    <w:rsid w:val="005D172C"/>
    <w:rsid w:val="005E382F"/>
    <w:rsid w:val="005F1EA7"/>
    <w:rsid w:val="005F2212"/>
    <w:rsid w:val="005F2F05"/>
    <w:rsid w:val="005F409E"/>
    <w:rsid w:val="00600B0D"/>
    <w:rsid w:val="00600C92"/>
    <w:rsid w:val="006054C8"/>
    <w:rsid w:val="0060603C"/>
    <w:rsid w:val="006106AE"/>
    <w:rsid w:val="0062049B"/>
    <w:rsid w:val="00637080"/>
    <w:rsid w:val="00637702"/>
    <w:rsid w:val="00640B17"/>
    <w:rsid w:val="0067003E"/>
    <w:rsid w:val="00670A2B"/>
    <w:rsid w:val="00673099"/>
    <w:rsid w:val="00677128"/>
    <w:rsid w:val="00684133"/>
    <w:rsid w:val="006A0384"/>
    <w:rsid w:val="006D4A62"/>
    <w:rsid w:val="006D57D2"/>
    <w:rsid w:val="006F0381"/>
    <w:rsid w:val="00716CA5"/>
    <w:rsid w:val="00724C77"/>
    <w:rsid w:val="00735071"/>
    <w:rsid w:val="0073711D"/>
    <w:rsid w:val="00740EF0"/>
    <w:rsid w:val="00741646"/>
    <w:rsid w:val="007559DF"/>
    <w:rsid w:val="007629F0"/>
    <w:rsid w:val="00766146"/>
    <w:rsid w:val="00771EE0"/>
    <w:rsid w:val="007816D2"/>
    <w:rsid w:val="00784335"/>
    <w:rsid w:val="00786CEC"/>
    <w:rsid w:val="00794D20"/>
    <w:rsid w:val="007A107A"/>
    <w:rsid w:val="007C0C5F"/>
    <w:rsid w:val="007D4B51"/>
    <w:rsid w:val="00800338"/>
    <w:rsid w:val="00810218"/>
    <w:rsid w:val="00837EF4"/>
    <w:rsid w:val="00850D82"/>
    <w:rsid w:val="0086092D"/>
    <w:rsid w:val="008677B3"/>
    <w:rsid w:val="008740B1"/>
    <w:rsid w:val="008806A6"/>
    <w:rsid w:val="00880B07"/>
    <w:rsid w:val="008A3CB5"/>
    <w:rsid w:val="008B3D42"/>
    <w:rsid w:val="008C0E3C"/>
    <w:rsid w:val="008C626B"/>
    <w:rsid w:val="008D0EE2"/>
    <w:rsid w:val="008D1648"/>
    <w:rsid w:val="008E0F20"/>
    <w:rsid w:val="008F682C"/>
    <w:rsid w:val="00900F69"/>
    <w:rsid w:val="00921A53"/>
    <w:rsid w:val="00935954"/>
    <w:rsid w:val="00940034"/>
    <w:rsid w:val="009752B4"/>
    <w:rsid w:val="009760D7"/>
    <w:rsid w:val="00997AB7"/>
    <w:rsid w:val="009B4AB7"/>
    <w:rsid w:val="009C408C"/>
    <w:rsid w:val="009C7F0F"/>
    <w:rsid w:val="009E0486"/>
    <w:rsid w:val="00A34394"/>
    <w:rsid w:val="00A4340E"/>
    <w:rsid w:val="00A44ABA"/>
    <w:rsid w:val="00A45726"/>
    <w:rsid w:val="00A50BB9"/>
    <w:rsid w:val="00A57F1F"/>
    <w:rsid w:val="00A73D84"/>
    <w:rsid w:val="00A944A8"/>
    <w:rsid w:val="00AA31EE"/>
    <w:rsid w:val="00AC0C32"/>
    <w:rsid w:val="00AC4E89"/>
    <w:rsid w:val="00AE78F8"/>
    <w:rsid w:val="00B12941"/>
    <w:rsid w:val="00B23DC0"/>
    <w:rsid w:val="00B24148"/>
    <w:rsid w:val="00B317FD"/>
    <w:rsid w:val="00B40F0C"/>
    <w:rsid w:val="00B55141"/>
    <w:rsid w:val="00B567F9"/>
    <w:rsid w:val="00B5695A"/>
    <w:rsid w:val="00B72215"/>
    <w:rsid w:val="00B76735"/>
    <w:rsid w:val="00B93299"/>
    <w:rsid w:val="00B9749D"/>
    <w:rsid w:val="00BA3A29"/>
    <w:rsid w:val="00BC1598"/>
    <w:rsid w:val="00BC6557"/>
    <w:rsid w:val="00BC7478"/>
    <w:rsid w:val="00C013F6"/>
    <w:rsid w:val="00C12041"/>
    <w:rsid w:val="00C122F8"/>
    <w:rsid w:val="00C1266B"/>
    <w:rsid w:val="00C13615"/>
    <w:rsid w:val="00C15372"/>
    <w:rsid w:val="00C30085"/>
    <w:rsid w:val="00C3026C"/>
    <w:rsid w:val="00C379C5"/>
    <w:rsid w:val="00C6177A"/>
    <w:rsid w:val="00C662A3"/>
    <w:rsid w:val="00C76D31"/>
    <w:rsid w:val="00C939CB"/>
    <w:rsid w:val="00CA698C"/>
    <w:rsid w:val="00CB0ED0"/>
    <w:rsid w:val="00CB458B"/>
    <w:rsid w:val="00CE1AA9"/>
    <w:rsid w:val="00D019DC"/>
    <w:rsid w:val="00D023E2"/>
    <w:rsid w:val="00D1545B"/>
    <w:rsid w:val="00D25E62"/>
    <w:rsid w:val="00D27FC2"/>
    <w:rsid w:val="00D32601"/>
    <w:rsid w:val="00D435A6"/>
    <w:rsid w:val="00D70A52"/>
    <w:rsid w:val="00D74D4D"/>
    <w:rsid w:val="00D933F8"/>
    <w:rsid w:val="00D97F99"/>
    <w:rsid w:val="00DA3D31"/>
    <w:rsid w:val="00DA52A9"/>
    <w:rsid w:val="00DB6417"/>
    <w:rsid w:val="00DC570B"/>
    <w:rsid w:val="00DD38A2"/>
    <w:rsid w:val="00DE3C01"/>
    <w:rsid w:val="00DE3C1A"/>
    <w:rsid w:val="00E03A7A"/>
    <w:rsid w:val="00E073E2"/>
    <w:rsid w:val="00E1056D"/>
    <w:rsid w:val="00E14912"/>
    <w:rsid w:val="00E216D8"/>
    <w:rsid w:val="00E3714F"/>
    <w:rsid w:val="00E412CA"/>
    <w:rsid w:val="00E41BDB"/>
    <w:rsid w:val="00E601EE"/>
    <w:rsid w:val="00E92CE8"/>
    <w:rsid w:val="00E92F28"/>
    <w:rsid w:val="00EB299B"/>
    <w:rsid w:val="00EC613E"/>
    <w:rsid w:val="00EC6FB8"/>
    <w:rsid w:val="00ED5E3E"/>
    <w:rsid w:val="00EE10DA"/>
    <w:rsid w:val="00EE46DC"/>
    <w:rsid w:val="00EE4CD2"/>
    <w:rsid w:val="00EF2F6F"/>
    <w:rsid w:val="00F007E6"/>
    <w:rsid w:val="00F00B62"/>
    <w:rsid w:val="00F06D48"/>
    <w:rsid w:val="00F16BFB"/>
    <w:rsid w:val="00F2641D"/>
    <w:rsid w:val="00F3269A"/>
    <w:rsid w:val="00F43256"/>
    <w:rsid w:val="00F4489C"/>
    <w:rsid w:val="00F500EA"/>
    <w:rsid w:val="00F82072"/>
    <w:rsid w:val="00F83438"/>
    <w:rsid w:val="00F841DF"/>
    <w:rsid w:val="00FA065C"/>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297E"/>
  <w15:chartTrackingRefBased/>
  <w15:docId w15:val="{4EF2E306-F9C7-9A4F-A5EA-EDDBE0D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F8"/>
    <w:pPr>
      <w:spacing w:after="200" w:line="276" w:lineRule="auto"/>
    </w:pPr>
    <w:rPr>
      <w:sz w:val="22"/>
      <w:szCs w:val="22"/>
      <w:lang w:val="it-IT" w:eastAsia="en-US"/>
    </w:rPr>
  </w:style>
  <w:style w:type="paragraph" w:styleId="Heading1">
    <w:name w:val="heading 1"/>
    <w:basedOn w:val="Normal"/>
    <w:next w:val="Normal"/>
    <w:link w:val="Heading1Char"/>
    <w:qFormat/>
    <w:rsid w:val="00771EE0"/>
    <w:pPr>
      <w:spacing w:after="0" w:line="240" w:lineRule="auto"/>
      <w:outlineLvl w:val="0"/>
    </w:pPr>
    <w:rPr>
      <w:rFonts w:ascii="Arial" w:eastAsia="Times New Roman" w:hAnsi="Arial"/>
      <w:b/>
      <w:sz w:val="24"/>
      <w:szCs w:val="24"/>
      <w:lang w:val="en-GB" w:eastAsia="en-GB"/>
    </w:rPr>
  </w:style>
  <w:style w:type="paragraph" w:styleId="Heading2">
    <w:name w:val="heading 2"/>
    <w:basedOn w:val="Normal"/>
    <w:next w:val="Normal"/>
    <w:link w:val="Heading2Char"/>
    <w:semiHidden/>
    <w:unhideWhenUsed/>
    <w:qFormat/>
    <w:rsid w:val="007A107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8806A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771EE0"/>
    <w:rPr>
      <w:rFonts w:ascii="Arial" w:eastAsia="Times New Roman" w:hAnsi="Arial"/>
      <w:b/>
      <w:sz w:val="24"/>
      <w:szCs w:val="24"/>
      <w:lang w:val="en-GB" w:eastAsia="en-GB"/>
    </w:rPr>
  </w:style>
  <w:style w:type="character" w:customStyle="1" w:styleId="Heading2Char">
    <w:name w:val="Heading 2 Char"/>
    <w:link w:val="Heading2"/>
    <w:semiHidden/>
    <w:rsid w:val="007A107A"/>
    <w:rPr>
      <w:rFonts w:ascii="Calibri Light" w:eastAsia="Times New Roman" w:hAnsi="Calibri Light" w:cs="Times New Roman"/>
      <w:b/>
      <w:bCs/>
      <w:i/>
      <w:iCs/>
      <w:sz w:val="28"/>
      <w:szCs w:val="28"/>
      <w:lang w:val="it-IT"/>
    </w:rPr>
  </w:style>
  <w:style w:type="character" w:customStyle="1" w:styleId="UnresolvedMention">
    <w:name w:val="Unresolved Mention"/>
    <w:uiPriority w:val="99"/>
    <w:semiHidden/>
    <w:unhideWhenUsed/>
    <w:rsid w:val="00B40F0C"/>
    <w:rPr>
      <w:color w:val="605E5C"/>
      <w:shd w:val="clear" w:color="auto" w:fill="E1DFDD"/>
    </w:rPr>
  </w:style>
  <w:style w:type="character" w:styleId="FollowedHyperlink">
    <w:name w:val="FollowedHyperlink"/>
    <w:rsid w:val="00B40F0C"/>
    <w:rPr>
      <w:color w:val="954F72"/>
      <w:u w:val="single"/>
    </w:rPr>
  </w:style>
  <w:style w:type="character" w:customStyle="1" w:styleId="Heading3Char">
    <w:name w:val="Heading 3 Char"/>
    <w:link w:val="Heading3"/>
    <w:semiHidden/>
    <w:rsid w:val="008806A6"/>
    <w:rPr>
      <w:rFonts w:ascii="Calibri Light" w:eastAsia="Times New Roman" w:hAnsi="Calibri Light" w:cs="Times New Roman"/>
      <w:b/>
      <w:bCs/>
      <w:sz w:val="26"/>
      <w:szCs w:val="26"/>
      <w:lang w:val="it-IT"/>
    </w:rPr>
  </w:style>
  <w:style w:type="character" w:styleId="PlaceholderText">
    <w:name w:val="Placeholder Text"/>
    <w:basedOn w:val="DefaultParagraphFont"/>
    <w:uiPriority w:val="99"/>
    <w:semiHidden/>
    <w:rsid w:val="00D97F99"/>
    <w:rPr>
      <w:color w:val="808080"/>
    </w:rPr>
  </w:style>
  <w:style w:type="paragraph" w:styleId="NoSpacing">
    <w:name w:val="No Spacing"/>
    <w:uiPriority w:val="1"/>
    <w:qFormat/>
    <w:rsid w:val="00D70A52"/>
    <w:rPr>
      <w:sz w:val="22"/>
      <w:szCs w:val="22"/>
      <w:lang w:val="it-IT" w:eastAsia="en-US"/>
    </w:rPr>
  </w:style>
  <w:style w:type="paragraph" w:styleId="ListParagraph">
    <w:name w:val="List Paragraph"/>
    <w:basedOn w:val="Normal"/>
    <w:uiPriority w:val="34"/>
    <w:qFormat/>
    <w:rsid w:val="00B1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924">
      <w:bodyDiv w:val="1"/>
      <w:marLeft w:val="0"/>
      <w:marRight w:val="0"/>
      <w:marTop w:val="0"/>
      <w:marBottom w:val="0"/>
      <w:divBdr>
        <w:top w:val="none" w:sz="0" w:space="0" w:color="auto"/>
        <w:left w:val="none" w:sz="0" w:space="0" w:color="auto"/>
        <w:bottom w:val="none" w:sz="0" w:space="0" w:color="auto"/>
        <w:right w:val="none" w:sz="0" w:space="0" w:color="auto"/>
      </w:divBdr>
    </w:div>
    <w:div w:id="347490676">
      <w:bodyDiv w:val="1"/>
      <w:marLeft w:val="0"/>
      <w:marRight w:val="0"/>
      <w:marTop w:val="0"/>
      <w:marBottom w:val="0"/>
      <w:divBdr>
        <w:top w:val="none" w:sz="0" w:space="0" w:color="auto"/>
        <w:left w:val="none" w:sz="0" w:space="0" w:color="auto"/>
        <w:bottom w:val="none" w:sz="0" w:space="0" w:color="auto"/>
        <w:right w:val="none" w:sz="0" w:space="0" w:color="auto"/>
      </w:divBdr>
      <w:divsChild>
        <w:div w:id="20906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863275">
      <w:bodyDiv w:val="1"/>
      <w:marLeft w:val="0"/>
      <w:marRight w:val="0"/>
      <w:marTop w:val="0"/>
      <w:marBottom w:val="0"/>
      <w:divBdr>
        <w:top w:val="none" w:sz="0" w:space="0" w:color="auto"/>
        <w:left w:val="none" w:sz="0" w:space="0" w:color="auto"/>
        <w:bottom w:val="none" w:sz="0" w:space="0" w:color="auto"/>
        <w:right w:val="none" w:sz="0" w:space="0" w:color="auto"/>
      </w:divBdr>
    </w:div>
    <w:div w:id="396705562">
      <w:bodyDiv w:val="1"/>
      <w:marLeft w:val="0"/>
      <w:marRight w:val="0"/>
      <w:marTop w:val="0"/>
      <w:marBottom w:val="0"/>
      <w:divBdr>
        <w:top w:val="none" w:sz="0" w:space="0" w:color="auto"/>
        <w:left w:val="none" w:sz="0" w:space="0" w:color="auto"/>
        <w:bottom w:val="none" w:sz="0" w:space="0" w:color="auto"/>
        <w:right w:val="none" w:sz="0" w:space="0" w:color="auto"/>
      </w:divBdr>
    </w:div>
    <w:div w:id="464666730">
      <w:bodyDiv w:val="1"/>
      <w:marLeft w:val="0"/>
      <w:marRight w:val="0"/>
      <w:marTop w:val="0"/>
      <w:marBottom w:val="0"/>
      <w:divBdr>
        <w:top w:val="none" w:sz="0" w:space="0" w:color="auto"/>
        <w:left w:val="none" w:sz="0" w:space="0" w:color="auto"/>
        <w:bottom w:val="none" w:sz="0" w:space="0" w:color="auto"/>
        <w:right w:val="none" w:sz="0" w:space="0" w:color="auto"/>
      </w:divBdr>
    </w:div>
    <w:div w:id="476460362">
      <w:bodyDiv w:val="1"/>
      <w:marLeft w:val="0"/>
      <w:marRight w:val="0"/>
      <w:marTop w:val="0"/>
      <w:marBottom w:val="0"/>
      <w:divBdr>
        <w:top w:val="none" w:sz="0" w:space="0" w:color="auto"/>
        <w:left w:val="none" w:sz="0" w:space="0" w:color="auto"/>
        <w:bottom w:val="none" w:sz="0" w:space="0" w:color="auto"/>
        <w:right w:val="none" w:sz="0" w:space="0" w:color="auto"/>
      </w:divBdr>
      <w:divsChild>
        <w:div w:id="464933603">
          <w:marLeft w:val="446"/>
          <w:marRight w:val="0"/>
          <w:marTop w:val="0"/>
          <w:marBottom w:val="0"/>
          <w:divBdr>
            <w:top w:val="none" w:sz="0" w:space="0" w:color="auto"/>
            <w:left w:val="none" w:sz="0" w:space="0" w:color="auto"/>
            <w:bottom w:val="none" w:sz="0" w:space="0" w:color="auto"/>
            <w:right w:val="none" w:sz="0" w:space="0" w:color="auto"/>
          </w:divBdr>
        </w:div>
        <w:div w:id="1294284701">
          <w:marLeft w:val="446"/>
          <w:marRight w:val="0"/>
          <w:marTop w:val="0"/>
          <w:marBottom w:val="0"/>
          <w:divBdr>
            <w:top w:val="none" w:sz="0" w:space="0" w:color="auto"/>
            <w:left w:val="none" w:sz="0" w:space="0" w:color="auto"/>
            <w:bottom w:val="none" w:sz="0" w:space="0" w:color="auto"/>
            <w:right w:val="none" w:sz="0" w:space="0" w:color="auto"/>
          </w:divBdr>
        </w:div>
        <w:div w:id="2127430747">
          <w:marLeft w:val="446"/>
          <w:marRight w:val="0"/>
          <w:marTop w:val="0"/>
          <w:marBottom w:val="0"/>
          <w:divBdr>
            <w:top w:val="none" w:sz="0" w:space="0" w:color="auto"/>
            <w:left w:val="none" w:sz="0" w:space="0" w:color="auto"/>
            <w:bottom w:val="none" w:sz="0" w:space="0" w:color="auto"/>
            <w:right w:val="none" w:sz="0" w:space="0" w:color="auto"/>
          </w:divBdr>
        </w:div>
      </w:divsChild>
    </w:div>
    <w:div w:id="517624230">
      <w:bodyDiv w:val="1"/>
      <w:marLeft w:val="0"/>
      <w:marRight w:val="0"/>
      <w:marTop w:val="0"/>
      <w:marBottom w:val="0"/>
      <w:divBdr>
        <w:top w:val="none" w:sz="0" w:space="0" w:color="auto"/>
        <w:left w:val="none" w:sz="0" w:space="0" w:color="auto"/>
        <w:bottom w:val="none" w:sz="0" w:space="0" w:color="auto"/>
        <w:right w:val="none" w:sz="0" w:space="0" w:color="auto"/>
      </w:divBdr>
    </w:div>
    <w:div w:id="529420087">
      <w:bodyDiv w:val="1"/>
      <w:marLeft w:val="0"/>
      <w:marRight w:val="0"/>
      <w:marTop w:val="0"/>
      <w:marBottom w:val="0"/>
      <w:divBdr>
        <w:top w:val="none" w:sz="0" w:space="0" w:color="auto"/>
        <w:left w:val="none" w:sz="0" w:space="0" w:color="auto"/>
        <w:bottom w:val="none" w:sz="0" w:space="0" w:color="auto"/>
        <w:right w:val="none" w:sz="0" w:space="0" w:color="auto"/>
      </w:divBdr>
    </w:div>
    <w:div w:id="545144875">
      <w:bodyDiv w:val="1"/>
      <w:marLeft w:val="0"/>
      <w:marRight w:val="0"/>
      <w:marTop w:val="0"/>
      <w:marBottom w:val="0"/>
      <w:divBdr>
        <w:top w:val="none" w:sz="0" w:space="0" w:color="auto"/>
        <w:left w:val="none" w:sz="0" w:space="0" w:color="auto"/>
        <w:bottom w:val="none" w:sz="0" w:space="0" w:color="auto"/>
        <w:right w:val="none" w:sz="0" w:space="0" w:color="auto"/>
      </w:divBdr>
      <w:divsChild>
        <w:div w:id="195311761">
          <w:marLeft w:val="446"/>
          <w:marRight w:val="0"/>
          <w:marTop w:val="0"/>
          <w:marBottom w:val="0"/>
          <w:divBdr>
            <w:top w:val="none" w:sz="0" w:space="0" w:color="auto"/>
            <w:left w:val="none" w:sz="0" w:space="0" w:color="auto"/>
            <w:bottom w:val="none" w:sz="0" w:space="0" w:color="auto"/>
            <w:right w:val="none" w:sz="0" w:space="0" w:color="auto"/>
          </w:divBdr>
        </w:div>
        <w:div w:id="998197615">
          <w:marLeft w:val="446"/>
          <w:marRight w:val="0"/>
          <w:marTop w:val="0"/>
          <w:marBottom w:val="0"/>
          <w:divBdr>
            <w:top w:val="none" w:sz="0" w:space="0" w:color="auto"/>
            <w:left w:val="none" w:sz="0" w:space="0" w:color="auto"/>
            <w:bottom w:val="none" w:sz="0" w:space="0" w:color="auto"/>
            <w:right w:val="none" w:sz="0" w:space="0" w:color="auto"/>
          </w:divBdr>
        </w:div>
        <w:div w:id="1768382514">
          <w:marLeft w:val="446"/>
          <w:marRight w:val="0"/>
          <w:marTop w:val="0"/>
          <w:marBottom w:val="0"/>
          <w:divBdr>
            <w:top w:val="none" w:sz="0" w:space="0" w:color="auto"/>
            <w:left w:val="none" w:sz="0" w:space="0" w:color="auto"/>
            <w:bottom w:val="none" w:sz="0" w:space="0" w:color="auto"/>
            <w:right w:val="none" w:sz="0" w:space="0" w:color="auto"/>
          </w:divBdr>
        </w:div>
      </w:divsChild>
    </w:div>
    <w:div w:id="577206414">
      <w:bodyDiv w:val="1"/>
      <w:marLeft w:val="0"/>
      <w:marRight w:val="0"/>
      <w:marTop w:val="0"/>
      <w:marBottom w:val="0"/>
      <w:divBdr>
        <w:top w:val="none" w:sz="0" w:space="0" w:color="auto"/>
        <w:left w:val="none" w:sz="0" w:space="0" w:color="auto"/>
        <w:bottom w:val="none" w:sz="0" w:space="0" w:color="auto"/>
        <w:right w:val="none" w:sz="0" w:space="0" w:color="auto"/>
      </w:divBdr>
      <w:divsChild>
        <w:div w:id="1085423226">
          <w:marLeft w:val="446"/>
          <w:marRight w:val="0"/>
          <w:marTop w:val="0"/>
          <w:marBottom w:val="0"/>
          <w:divBdr>
            <w:top w:val="none" w:sz="0" w:space="0" w:color="auto"/>
            <w:left w:val="none" w:sz="0" w:space="0" w:color="auto"/>
            <w:bottom w:val="none" w:sz="0" w:space="0" w:color="auto"/>
            <w:right w:val="none" w:sz="0" w:space="0" w:color="auto"/>
          </w:divBdr>
        </w:div>
        <w:div w:id="1515608785">
          <w:marLeft w:val="446"/>
          <w:marRight w:val="0"/>
          <w:marTop w:val="0"/>
          <w:marBottom w:val="0"/>
          <w:divBdr>
            <w:top w:val="none" w:sz="0" w:space="0" w:color="auto"/>
            <w:left w:val="none" w:sz="0" w:space="0" w:color="auto"/>
            <w:bottom w:val="none" w:sz="0" w:space="0" w:color="auto"/>
            <w:right w:val="none" w:sz="0" w:space="0" w:color="auto"/>
          </w:divBdr>
        </w:div>
        <w:div w:id="1721592519">
          <w:marLeft w:val="446"/>
          <w:marRight w:val="0"/>
          <w:marTop w:val="0"/>
          <w:marBottom w:val="0"/>
          <w:divBdr>
            <w:top w:val="none" w:sz="0" w:space="0" w:color="auto"/>
            <w:left w:val="none" w:sz="0" w:space="0" w:color="auto"/>
            <w:bottom w:val="none" w:sz="0" w:space="0" w:color="auto"/>
            <w:right w:val="none" w:sz="0" w:space="0" w:color="auto"/>
          </w:divBdr>
        </w:div>
      </w:divsChild>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37647454">
      <w:bodyDiv w:val="1"/>
      <w:marLeft w:val="0"/>
      <w:marRight w:val="0"/>
      <w:marTop w:val="0"/>
      <w:marBottom w:val="0"/>
      <w:divBdr>
        <w:top w:val="none" w:sz="0" w:space="0" w:color="auto"/>
        <w:left w:val="none" w:sz="0" w:space="0" w:color="auto"/>
        <w:bottom w:val="none" w:sz="0" w:space="0" w:color="auto"/>
        <w:right w:val="none" w:sz="0" w:space="0" w:color="auto"/>
      </w:divBdr>
      <w:divsChild>
        <w:div w:id="1984969603">
          <w:marLeft w:val="0"/>
          <w:marRight w:val="0"/>
          <w:marTop w:val="0"/>
          <w:marBottom w:val="120"/>
          <w:divBdr>
            <w:top w:val="none" w:sz="0" w:space="0" w:color="auto"/>
            <w:left w:val="none" w:sz="0" w:space="0" w:color="auto"/>
            <w:bottom w:val="none" w:sz="0" w:space="0" w:color="auto"/>
            <w:right w:val="none" w:sz="0" w:space="0" w:color="auto"/>
          </w:divBdr>
        </w:div>
      </w:divsChild>
    </w:div>
    <w:div w:id="875658852">
      <w:bodyDiv w:val="1"/>
      <w:marLeft w:val="0"/>
      <w:marRight w:val="0"/>
      <w:marTop w:val="0"/>
      <w:marBottom w:val="0"/>
      <w:divBdr>
        <w:top w:val="none" w:sz="0" w:space="0" w:color="auto"/>
        <w:left w:val="none" w:sz="0" w:space="0" w:color="auto"/>
        <w:bottom w:val="none" w:sz="0" w:space="0" w:color="auto"/>
        <w:right w:val="none" w:sz="0" w:space="0" w:color="auto"/>
      </w:divBdr>
    </w:div>
    <w:div w:id="950475822">
      <w:bodyDiv w:val="1"/>
      <w:marLeft w:val="0"/>
      <w:marRight w:val="0"/>
      <w:marTop w:val="0"/>
      <w:marBottom w:val="0"/>
      <w:divBdr>
        <w:top w:val="none" w:sz="0" w:space="0" w:color="auto"/>
        <w:left w:val="none" w:sz="0" w:space="0" w:color="auto"/>
        <w:bottom w:val="none" w:sz="0" w:space="0" w:color="auto"/>
        <w:right w:val="none" w:sz="0" w:space="0" w:color="auto"/>
      </w:divBdr>
    </w:div>
    <w:div w:id="952594918">
      <w:bodyDiv w:val="1"/>
      <w:marLeft w:val="0"/>
      <w:marRight w:val="0"/>
      <w:marTop w:val="0"/>
      <w:marBottom w:val="0"/>
      <w:divBdr>
        <w:top w:val="none" w:sz="0" w:space="0" w:color="auto"/>
        <w:left w:val="none" w:sz="0" w:space="0" w:color="auto"/>
        <w:bottom w:val="none" w:sz="0" w:space="0" w:color="auto"/>
        <w:right w:val="none" w:sz="0" w:space="0" w:color="auto"/>
      </w:divBdr>
    </w:div>
    <w:div w:id="954405621">
      <w:bodyDiv w:val="1"/>
      <w:marLeft w:val="0"/>
      <w:marRight w:val="0"/>
      <w:marTop w:val="0"/>
      <w:marBottom w:val="0"/>
      <w:divBdr>
        <w:top w:val="none" w:sz="0" w:space="0" w:color="auto"/>
        <w:left w:val="none" w:sz="0" w:space="0" w:color="auto"/>
        <w:bottom w:val="none" w:sz="0" w:space="0" w:color="auto"/>
        <w:right w:val="none" w:sz="0" w:space="0" w:color="auto"/>
      </w:divBdr>
      <w:divsChild>
        <w:div w:id="370501007">
          <w:marLeft w:val="720"/>
          <w:marRight w:val="0"/>
          <w:marTop w:val="200"/>
          <w:marBottom w:val="0"/>
          <w:divBdr>
            <w:top w:val="none" w:sz="0" w:space="0" w:color="auto"/>
            <w:left w:val="none" w:sz="0" w:space="0" w:color="auto"/>
            <w:bottom w:val="none" w:sz="0" w:space="0" w:color="auto"/>
            <w:right w:val="none" w:sz="0" w:space="0" w:color="auto"/>
          </w:divBdr>
        </w:div>
        <w:div w:id="639119004">
          <w:marLeft w:val="720"/>
          <w:marRight w:val="0"/>
          <w:marTop w:val="200"/>
          <w:marBottom w:val="0"/>
          <w:divBdr>
            <w:top w:val="none" w:sz="0" w:space="0" w:color="auto"/>
            <w:left w:val="none" w:sz="0" w:space="0" w:color="auto"/>
            <w:bottom w:val="none" w:sz="0" w:space="0" w:color="auto"/>
            <w:right w:val="none" w:sz="0" w:space="0" w:color="auto"/>
          </w:divBdr>
        </w:div>
        <w:div w:id="1359886719">
          <w:marLeft w:val="720"/>
          <w:marRight w:val="0"/>
          <w:marTop w:val="200"/>
          <w:marBottom w:val="0"/>
          <w:divBdr>
            <w:top w:val="none" w:sz="0" w:space="0" w:color="auto"/>
            <w:left w:val="none" w:sz="0" w:space="0" w:color="auto"/>
            <w:bottom w:val="none" w:sz="0" w:space="0" w:color="auto"/>
            <w:right w:val="none" w:sz="0" w:space="0" w:color="auto"/>
          </w:divBdr>
        </w:div>
      </w:divsChild>
    </w:div>
    <w:div w:id="1118185800">
      <w:bodyDiv w:val="1"/>
      <w:marLeft w:val="0"/>
      <w:marRight w:val="0"/>
      <w:marTop w:val="0"/>
      <w:marBottom w:val="0"/>
      <w:divBdr>
        <w:top w:val="none" w:sz="0" w:space="0" w:color="auto"/>
        <w:left w:val="none" w:sz="0" w:space="0" w:color="auto"/>
        <w:bottom w:val="none" w:sz="0" w:space="0" w:color="auto"/>
        <w:right w:val="none" w:sz="0" w:space="0" w:color="auto"/>
      </w:divBdr>
    </w:div>
    <w:div w:id="1124154188">
      <w:bodyDiv w:val="1"/>
      <w:marLeft w:val="0"/>
      <w:marRight w:val="0"/>
      <w:marTop w:val="0"/>
      <w:marBottom w:val="0"/>
      <w:divBdr>
        <w:top w:val="none" w:sz="0" w:space="0" w:color="auto"/>
        <w:left w:val="none" w:sz="0" w:space="0" w:color="auto"/>
        <w:bottom w:val="none" w:sz="0" w:space="0" w:color="auto"/>
        <w:right w:val="none" w:sz="0" w:space="0" w:color="auto"/>
      </w:divBdr>
    </w:div>
    <w:div w:id="1160654260">
      <w:bodyDiv w:val="1"/>
      <w:marLeft w:val="0"/>
      <w:marRight w:val="0"/>
      <w:marTop w:val="0"/>
      <w:marBottom w:val="0"/>
      <w:divBdr>
        <w:top w:val="none" w:sz="0" w:space="0" w:color="auto"/>
        <w:left w:val="none" w:sz="0" w:space="0" w:color="auto"/>
        <w:bottom w:val="none" w:sz="0" w:space="0" w:color="auto"/>
        <w:right w:val="none" w:sz="0" w:space="0" w:color="auto"/>
      </w:divBdr>
      <w:divsChild>
        <w:div w:id="657998973">
          <w:marLeft w:val="446"/>
          <w:marRight w:val="0"/>
          <w:marTop w:val="0"/>
          <w:marBottom w:val="0"/>
          <w:divBdr>
            <w:top w:val="none" w:sz="0" w:space="0" w:color="auto"/>
            <w:left w:val="none" w:sz="0" w:space="0" w:color="auto"/>
            <w:bottom w:val="none" w:sz="0" w:space="0" w:color="auto"/>
            <w:right w:val="none" w:sz="0" w:space="0" w:color="auto"/>
          </w:divBdr>
        </w:div>
        <w:div w:id="1355375458">
          <w:marLeft w:val="446"/>
          <w:marRight w:val="0"/>
          <w:marTop w:val="0"/>
          <w:marBottom w:val="0"/>
          <w:divBdr>
            <w:top w:val="none" w:sz="0" w:space="0" w:color="auto"/>
            <w:left w:val="none" w:sz="0" w:space="0" w:color="auto"/>
            <w:bottom w:val="none" w:sz="0" w:space="0" w:color="auto"/>
            <w:right w:val="none" w:sz="0" w:space="0" w:color="auto"/>
          </w:divBdr>
        </w:div>
        <w:div w:id="1881670155">
          <w:marLeft w:val="446"/>
          <w:marRight w:val="0"/>
          <w:marTop w:val="0"/>
          <w:marBottom w:val="0"/>
          <w:divBdr>
            <w:top w:val="none" w:sz="0" w:space="0" w:color="auto"/>
            <w:left w:val="none" w:sz="0" w:space="0" w:color="auto"/>
            <w:bottom w:val="none" w:sz="0" w:space="0" w:color="auto"/>
            <w:right w:val="none" w:sz="0" w:space="0" w:color="auto"/>
          </w:divBdr>
        </w:div>
      </w:divsChild>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31561152">
      <w:bodyDiv w:val="1"/>
      <w:marLeft w:val="0"/>
      <w:marRight w:val="0"/>
      <w:marTop w:val="0"/>
      <w:marBottom w:val="0"/>
      <w:divBdr>
        <w:top w:val="none" w:sz="0" w:space="0" w:color="auto"/>
        <w:left w:val="none" w:sz="0" w:space="0" w:color="auto"/>
        <w:bottom w:val="none" w:sz="0" w:space="0" w:color="auto"/>
        <w:right w:val="none" w:sz="0" w:space="0" w:color="auto"/>
      </w:divBdr>
    </w:div>
    <w:div w:id="1333414969">
      <w:bodyDiv w:val="1"/>
      <w:marLeft w:val="0"/>
      <w:marRight w:val="0"/>
      <w:marTop w:val="0"/>
      <w:marBottom w:val="0"/>
      <w:divBdr>
        <w:top w:val="none" w:sz="0" w:space="0" w:color="auto"/>
        <w:left w:val="none" w:sz="0" w:space="0" w:color="auto"/>
        <w:bottom w:val="none" w:sz="0" w:space="0" w:color="auto"/>
        <w:right w:val="none" w:sz="0" w:space="0" w:color="auto"/>
      </w:divBdr>
    </w:div>
    <w:div w:id="1360007291">
      <w:bodyDiv w:val="1"/>
      <w:marLeft w:val="0"/>
      <w:marRight w:val="0"/>
      <w:marTop w:val="0"/>
      <w:marBottom w:val="0"/>
      <w:divBdr>
        <w:top w:val="none" w:sz="0" w:space="0" w:color="auto"/>
        <w:left w:val="none" w:sz="0" w:space="0" w:color="auto"/>
        <w:bottom w:val="none" w:sz="0" w:space="0" w:color="auto"/>
        <w:right w:val="none" w:sz="0" w:space="0" w:color="auto"/>
      </w:divBdr>
    </w:div>
    <w:div w:id="1401094223">
      <w:bodyDiv w:val="1"/>
      <w:marLeft w:val="0"/>
      <w:marRight w:val="0"/>
      <w:marTop w:val="0"/>
      <w:marBottom w:val="0"/>
      <w:divBdr>
        <w:top w:val="none" w:sz="0" w:space="0" w:color="auto"/>
        <w:left w:val="none" w:sz="0" w:space="0" w:color="auto"/>
        <w:bottom w:val="none" w:sz="0" w:space="0" w:color="auto"/>
        <w:right w:val="none" w:sz="0" w:space="0" w:color="auto"/>
      </w:divBdr>
    </w:div>
    <w:div w:id="1425110541">
      <w:bodyDiv w:val="1"/>
      <w:marLeft w:val="0"/>
      <w:marRight w:val="0"/>
      <w:marTop w:val="0"/>
      <w:marBottom w:val="0"/>
      <w:divBdr>
        <w:top w:val="none" w:sz="0" w:space="0" w:color="auto"/>
        <w:left w:val="none" w:sz="0" w:space="0" w:color="auto"/>
        <w:bottom w:val="none" w:sz="0" w:space="0" w:color="auto"/>
        <w:right w:val="none" w:sz="0" w:space="0" w:color="auto"/>
      </w:divBdr>
    </w:div>
    <w:div w:id="1467627296">
      <w:bodyDiv w:val="1"/>
      <w:marLeft w:val="0"/>
      <w:marRight w:val="0"/>
      <w:marTop w:val="0"/>
      <w:marBottom w:val="0"/>
      <w:divBdr>
        <w:top w:val="none" w:sz="0" w:space="0" w:color="auto"/>
        <w:left w:val="none" w:sz="0" w:space="0" w:color="auto"/>
        <w:bottom w:val="none" w:sz="0" w:space="0" w:color="auto"/>
        <w:right w:val="none" w:sz="0" w:space="0" w:color="auto"/>
      </w:divBdr>
    </w:div>
    <w:div w:id="1474836637">
      <w:bodyDiv w:val="1"/>
      <w:marLeft w:val="0"/>
      <w:marRight w:val="0"/>
      <w:marTop w:val="0"/>
      <w:marBottom w:val="0"/>
      <w:divBdr>
        <w:top w:val="none" w:sz="0" w:space="0" w:color="auto"/>
        <w:left w:val="none" w:sz="0" w:space="0" w:color="auto"/>
        <w:bottom w:val="none" w:sz="0" w:space="0" w:color="auto"/>
        <w:right w:val="none" w:sz="0" w:space="0" w:color="auto"/>
      </w:divBdr>
    </w:div>
    <w:div w:id="1489252111">
      <w:bodyDiv w:val="1"/>
      <w:marLeft w:val="0"/>
      <w:marRight w:val="0"/>
      <w:marTop w:val="0"/>
      <w:marBottom w:val="0"/>
      <w:divBdr>
        <w:top w:val="none" w:sz="0" w:space="0" w:color="auto"/>
        <w:left w:val="none" w:sz="0" w:space="0" w:color="auto"/>
        <w:bottom w:val="none" w:sz="0" w:space="0" w:color="auto"/>
        <w:right w:val="none" w:sz="0" w:space="0" w:color="auto"/>
      </w:divBdr>
    </w:div>
    <w:div w:id="1601403518">
      <w:bodyDiv w:val="1"/>
      <w:marLeft w:val="0"/>
      <w:marRight w:val="0"/>
      <w:marTop w:val="0"/>
      <w:marBottom w:val="0"/>
      <w:divBdr>
        <w:top w:val="none" w:sz="0" w:space="0" w:color="auto"/>
        <w:left w:val="none" w:sz="0" w:space="0" w:color="auto"/>
        <w:bottom w:val="none" w:sz="0" w:space="0" w:color="auto"/>
        <w:right w:val="none" w:sz="0" w:space="0" w:color="auto"/>
      </w:divBdr>
    </w:div>
    <w:div w:id="1628274336">
      <w:bodyDiv w:val="1"/>
      <w:marLeft w:val="0"/>
      <w:marRight w:val="0"/>
      <w:marTop w:val="0"/>
      <w:marBottom w:val="0"/>
      <w:divBdr>
        <w:top w:val="none" w:sz="0" w:space="0" w:color="auto"/>
        <w:left w:val="none" w:sz="0" w:space="0" w:color="auto"/>
        <w:bottom w:val="none" w:sz="0" w:space="0" w:color="auto"/>
        <w:right w:val="none" w:sz="0" w:space="0" w:color="auto"/>
      </w:divBdr>
    </w:div>
    <w:div w:id="1634603394">
      <w:bodyDiv w:val="1"/>
      <w:marLeft w:val="0"/>
      <w:marRight w:val="0"/>
      <w:marTop w:val="0"/>
      <w:marBottom w:val="0"/>
      <w:divBdr>
        <w:top w:val="none" w:sz="0" w:space="0" w:color="auto"/>
        <w:left w:val="none" w:sz="0" w:space="0" w:color="auto"/>
        <w:bottom w:val="none" w:sz="0" w:space="0" w:color="auto"/>
        <w:right w:val="none" w:sz="0" w:space="0" w:color="auto"/>
      </w:divBdr>
      <w:divsChild>
        <w:div w:id="446004378">
          <w:marLeft w:val="446"/>
          <w:marRight w:val="0"/>
          <w:marTop w:val="0"/>
          <w:marBottom w:val="0"/>
          <w:divBdr>
            <w:top w:val="none" w:sz="0" w:space="0" w:color="auto"/>
            <w:left w:val="none" w:sz="0" w:space="0" w:color="auto"/>
            <w:bottom w:val="none" w:sz="0" w:space="0" w:color="auto"/>
            <w:right w:val="none" w:sz="0" w:space="0" w:color="auto"/>
          </w:divBdr>
        </w:div>
        <w:div w:id="654263956">
          <w:marLeft w:val="446"/>
          <w:marRight w:val="0"/>
          <w:marTop w:val="0"/>
          <w:marBottom w:val="0"/>
          <w:divBdr>
            <w:top w:val="none" w:sz="0" w:space="0" w:color="auto"/>
            <w:left w:val="none" w:sz="0" w:space="0" w:color="auto"/>
            <w:bottom w:val="none" w:sz="0" w:space="0" w:color="auto"/>
            <w:right w:val="none" w:sz="0" w:space="0" w:color="auto"/>
          </w:divBdr>
        </w:div>
        <w:div w:id="1567374936">
          <w:marLeft w:val="446"/>
          <w:marRight w:val="0"/>
          <w:marTop w:val="0"/>
          <w:marBottom w:val="0"/>
          <w:divBdr>
            <w:top w:val="none" w:sz="0" w:space="0" w:color="auto"/>
            <w:left w:val="none" w:sz="0" w:space="0" w:color="auto"/>
            <w:bottom w:val="none" w:sz="0" w:space="0" w:color="auto"/>
            <w:right w:val="none" w:sz="0" w:space="0" w:color="auto"/>
          </w:divBdr>
        </w:div>
      </w:divsChild>
    </w:div>
    <w:div w:id="1649162579">
      <w:bodyDiv w:val="1"/>
      <w:marLeft w:val="0"/>
      <w:marRight w:val="0"/>
      <w:marTop w:val="0"/>
      <w:marBottom w:val="0"/>
      <w:divBdr>
        <w:top w:val="none" w:sz="0" w:space="0" w:color="auto"/>
        <w:left w:val="none" w:sz="0" w:space="0" w:color="auto"/>
        <w:bottom w:val="none" w:sz="0" w:space="0" w:color="auto"/>
        <w:right w:val="none" w:sz="0" w:space="0" w:color="auto"/>
      </w:divBdr>
      <w:divsChild>
        <w:div w:id="426540926">
          <w:marLeft w:val="446"/>
          <w:marRight w:val="0"/>
          <w:marTop w:val="0"/>
          <w:marBottom w:val="0"/>
          <w:divBdr>
            <w:top w:val="none" w:sz="0" w:space="0" w:color="auto"/>
            <w:left w:val="none" w:sz="0" w:space="0" w:color="auto"/>
            <w:bottom w:val="none" w:sz="0" w:space="0" w:color="auto"/>
            <w:right w:val="none" w:sz="0" w:space="0" w:color="auto"/>
          </w:divBdr>
        </w:div>
        <w:div w:id="475992753">
          <w:marLeft w:val="446"/>
          <w:marRight w:val="0"/>
          <w:marTop w:val="0"/>
          <w:marBottom w:val="0"/>
          <w:divBdr>
            <w:top w:val="none" w:sz="0" w:space="0" w:color="auto"/>
            <w:left w:val="none" w:sz="0" w:space="0" w:color="auto"/>
            <w:bottom w:val="none" w:sz="0" w:space="0" w:color="auto"/>
            <w:right w:val="none" w:sz="0" w:space="0" w:color="auto"/>
          </w:divBdr>
        </w:div>
        <w:div w:id="539318394">
          <w:marLeft w:val="446"/>
          <w:marRight w:val="0"/>
          <w:marTop w:val="0"/>
          <w:marBottom w:val="0"/>
          <w:divBdr>
            <w:top w:val="none" w:sz="0" w:space="0" w:color="auto"/>
            <w:left w:val="none" w:sz="0" w:space="0" w:color="auto"/>
            <w:bottom w:val="none" w:sz="0" w:space="0" w:color="auto"/>
            <w:right w:val="none" w:sz="0" w:space="0" w:color="auto"/>
          </w:divBdr>
        </w:div>
        <w:div w:id="743572307">
          <w:marLeft w:val="446"/>
          <w:marRight w:val="0"/>
          <w:marTop w:val="0"/>
          <w:marBottom w:val="0"/>
          <w:divBdr>
            <w:top w:val="none" w:sz="0" w:space="0" w:color="auto"/>
            <w:left w:val="none" w:sz="0" w:space="0" w:color="auto"/>
            <w:bottom w:val="none" w:sz="0" w:space="0" w:color="auto"/>
            <w:right w:val="none" w:sz="0" w:space="0" w:color="auto"/>
          </w:divBdr>
        </w:div>
        <w:div w:id="984164907">
          <w:marLeft w:val="446"/>
          <w:marRight w:val="0"/>
          <w:marTop w:val="0"/>
          <w:marBottom w:val="0"/>
          <w:divBdr>
            <w:top w:val="none" w:sz="0" w:space="0" w:color="auto"/>
            <w:left w:val="none" w:sz="0" w:space="0" w:color="auto"/>
            <w:bottom w:val="none" w:sz="0" w:space="0" w:color="auto"/>
            <w:right w:val="none" w:sz="0" w:space="0" w:color="auto"/>
          </w:divBdr>
        </w:div>
        <w:div w:id="1062097602">
          <w:marLeft w:val="446"/>
          <w:marRight w:val="0"/>
          <w:marTop w:val="0"/>
          <w:marBottom w:val="0"/>
          <w:divBdr>
            <w:top w:val="none" w:sz="0" w:space="0" w:color="auto"/>
            <w:left w:val="none" w:sz="0" w:space="0" w:color="auto"/>
            <w:bottom w:val="none" w:sz="0" w:space="0" w:color="auto"/>
            <w:right w:val="none" w:sz="0" w:space="0" w:color="auto"/>
          </w:divBdr>
        </w:div>
        <w:div w:id="1105879409">
          <w:marLeft w:val="446"/>
          <w:marRight w:val="0"/>
          <w:marTop w:val="0"/>
          <w:marBottom w:val="0"/>
          <w:divBdr>
            <w:top w:val="none" w:sz="0" w:space="0" w:color="auto"/>
            <w:left w:val="none" w:sz="0" w:space="0" w:color="auto"/>
            <w:bottom w:val="none" w:sz="0" w:space="0" w:color="auto"/>
            <w:right w:val="none" w:sz="0" w:space="0" w:color="auto"/>
          </w:divBdr>
        </w:div>
        <w:div w:id="2034724970">
          <w:marLeft w:val="446"/>
          <w:marRight w:val="0"/>
          <w:marTop w:val="0"/>
          <w:marBottom w:val="0"/>
          <w:divBdr>
            <w:top w:val="none" w:sz="0" w:space="0" w:color="auto"/>
            <w:left w:val="none" w:sz="0" w:space="0" w:color="auto"/>
            <w:bottom w:val="none" w:sz="0" w:space="0" w:color="auto"/>
            <w:right w:val="none" w:sz="0" w:space="0" w:color="auto"/>
          </w:divBdr>
        </w:div>
      </w:divsChild>
    </w:div>
    <w:div w:id="1671104668">
      <w:bodyDiv w:val="1"/>
      <w:marLeft w:val="0"/>
      <w:marRight w:val="0"/>
      <w:marTop w:val="0"/>
      <w:marBottom w:val="0"/>
      <w:divBdr>
        <w:top w:val="none" w:sz="0" w:space="0" w:color="auto"/>
        <w:left w:val="none" w:sz="0" w:space="0" w:color="auto"/>
        <w:bottom w:val="none" w:sz="0" w:space="0" w:color="auto"/>
        <w:right w:val="none" w:sz="0" w:space="0" w:color="auto"/>
      </w:divBdr>
    </w:div>
    <w:div w:id="1691763808">
      <w:bodyDiv w:val="1"/>
      <w:marLeft w:val="0"/>
      <w:marRight w:val="0"/>
      <w:marTop w:val="0"/>
      <w:marBottom w:val="0"/>
      <w:divBdr>
        <w:top w:val="none" w:sz="0" w:space="0" w:color="auto"/>
        <w:left w:val="none" w:sz="0" w:space="0" w:color="auto"/>
        <w:bottom w:val="none" w:sz="0" w:space="0" w:color="auto"/>
        <w:right w:val="none" w:sz="0" w:space="0" w:color="auto"/>
      </w:divBdr>
      <w:divsChild>
        <w:div w:id="169374525">
          <w:marLeft w:val="446"/>
          <w:marRight w:val="0"/>
          <w:marTop w:val="0"/>
          <w:marBottom w:val="0"/>
          <w:divBdr>
            <w:top w:val="none" w:sz="0" w:space="0" w:color="auto"/>
            <w:left w:val="none" w:sz="0" w:space="0" w:color="auto"/>
            <w:bottom w:val="none" w:sz="0" w:space="0" w:color="auto"/>
            <w:right w:val="none" w:sz="0" w:space="0" w:color="auto"/>
          </w:divBdr>
        </w:div>
        <w:div w:id="208498899">
          <w:marLeft w:val="446"/>
          <w:marRight w:val="0"/>
          <w:marTop w:val="0"/>
          <w:marBottom w:val="0"/>
          <w:divBdr>
            <w:top w:val="none" w:sz="0" w:space="0" w:color="auto"/>
            <w:left w:val="none" w:sz="0" w:space="0" w:color="auto"/>
            <w:bottom w:val="none" w:sz="0" w:space="0" w:color="auto"/>
            <w:right w:val="none" w:sz="0" w:space="0" w:color="auto"/>
          </w:divBdr>
        </w:div>
        <w:div w:id="379595770">
          <w:marLeft w:val="446"/>
          <w:marRight w:val="0"/>
          <w:marTop w:val="0"/>
          <w:marBottom w:val="0"/>
          <w:divBdr>
            <w:top w:val="none" w:sz="0" w:space="0" w:color="auto"/>
            <w:left w:val="none" w:sz="0" w:space="0" w:color="auto"/>
            <w:bottom w:val="none" w:sz="0" w:space="0" w:color="auto"/>
            <w:right w:val="none" w:sz="0" w:space="0" w:color="auto"/>
          </w:divBdr>
        </w:div>
        <w:div w:id="656884629">
          <w:marLeft w:val="446"/>
          <w:marRight w:val="0"/>
          <w:marTop w:val="0"/>
          <w:marBottom w:val="0"/>
          <w:divBdr>
            <w:top w:val="none" w:sz="0" w:space="0" w:color="auto"/>
            <w:left w:val="none" w:sz="0" w:space="0" w:color="auto"/>
            <w:bottom w:val="none" w:sz="0" w:space="0" w:color="auto"/>
            <w:right w:val="none" w:sz="0" w:space="0" w:color="auto"/>
          </w:divBdr>
        </w:div>
        <w:div w:id="849031288">
          <w:marLeft w:val="446"/>
          <w:marRight w:val="0"/>
          <w:marTop w:val="0"/>
          <w:marBottom w:val="0"/>
          <w:divBdr>
            <w:top w:val="none" w:sz="0" w:space="0" w:color="auto"/>
            <w:left w:val="none" w:sz="0" w:space="0" w:color="auto"/>
            <w:bottom w:val="none" w:sz="0" w:space="0" w:color="auto"/>
            <w:right w:val="none" w:sz="0" w:space="0" w:color="auto"/>
          </w:divBdr>
        </w:div>
        <w:div w:id="2007902704">
          <w:marLeft w:val="446"/>
          <w:marRight w:val="0"/>
          <w:marTop w:val="0"/>
          <w:marBottom w:val="0"/>
          <w:divBdr>
            <w:top w:val="none" w:sz="0" w:space="0" w:color="auto"/>
            <w:left w:val="none" w:sz="0" w:space="0" w:color="auto"/>
            <w:bottom w:val="none" w:sz="0" w:space="0" w:color="auto"/>
            <w:right w:val="none" w:sz="0" w:space="0" w:color="auto"/>
          </w:divBdr>
        </w:div>
        <w:div w:id="2042707246">
          <w:marLeft w:val="446"/>
          <w:marRight w:val="0"/>
          <w:marTop w:val="0"/>
          <w:marBottom w:val="0"/>
          <w:divBdr>
            <w:top w:val="none" w:sz="0" w:space="0" w:color="auto"/>
            <w:left w:val="none" w:sz="0" w:space="0" w:color="auto"/>
            <w:bottom w:val="none" w:sz="0" w:space="0" w:color="auto"/>
            <w:right w:val="none" w:sz="0" w:space="0" w:color="auto"/>
          </w:divBdr>
        </w:div>
        <w:div w:id="2120948094">
          <w:marLeft w:val="446"/>
          <w:marRight w:val="0"/>
          <w:marTop w:val="0"/>
          <w:marBottom w:val="0"/>
          <w:divBdr>
            <w:top w:val="none" w:sz="0" w:space="0" w:color="auto"/>
            <w:left w:val="none" w:sz="0" w:space="0" w:color="auto"/>
            <w:bottom w:val="none" w:sz="0" w:space="0" w:color="auto"/>
            <w:right w:val="none" w:sz="0" w:space="0" w:color="auto"/>
          </w:divBdr>
        </w:div>
      </w:divsChild>
    </w:div>
    <w:div w:id="1743214157">
      <w:bodyDiv w:val="1"/>
      <w:marLeft w:val="0"/>
      <w:marRight w:val="0"/>
      <w:marTop w:val="0"/>
      <w:marBottom w:val="0"/>
      <w:divBdr>
        <w:top w:val="none" w:sz="0" w:space="0" w:color="auto"/>
        <w:left w:val="none" w:sz="0" w:space="0" w:color="auto"/>
        <w:bottom w:val="none" w:sz="0" w:space="0" w:color="auto"/>
        <w:right w:val="none" w:sz="0" w:space="0" w:color="auto"/>
      </w:divBdr>
    </w:div>
    <w:div w:id="1778940971">
      <w:bodyDiv w:val="1"/>
      <w:marLeft w:val="0"/>
      <w:marRight w:val="0"/>
      <w:marTop w:val="0"/>
      <w:marBottom w:val="0"/>
      <w:divBdr>
        <w:top w:val="none" w:sz="0" w:space="0" w:color="auto"/>
        <w:left w:val="none" w:sz="0" w:space="0" w:color="auto"/>
        <w:bottom w:val="none" w:sz="0" w:space="0" w:color="auto"/>
        <w:right w:val="none" w:sz="0" w:space="0" w:color="auto"/>
      </w:divBdr>
    </w:div>
    <w:div w:id="1783452061">
      <w:bodyDiv w:val="1"/>
      <w:marLeft w:val="0"/>
      <w:marRight w:val="0"/>
      <w:marTop w:val="0"/>
      <w:marBottom w:val="0"/>
      <w:divBdr>
        <w:top w:val="none" w:sz="0" w:space="0" w:color="auto"/>
        <w:left w:val="none" w:sz="0" w:space="0" w:color="auto"/>
        <w:bottom w:val="none" w:sz="0" w:space="0" w:color="auto"/>
        <w:right w:val="none" w:sz="0" w:space="0" w:color="auto"/>
      </w:divBdr>
    </w:div>
    <w:div w:id="1802527592">
      <w:bodyDiv w:val="1"/>
      <w:marLeft w:val="0"/>
      <w:marRight w:val="0"/>
      <w:marTop w:val="0"/>
      <w:marBottom w:val="0"/>
      <w:divBdr>
        <w:top w:val="none" w:sz="0" w:space="0" w:color="auto"/>
        <w:left w:val="none" w:sz="0" w:space="0" w:color="auto"/>
        <w:bottom w:val="none" w:sz="0" w:space="0" w:color="auto"/>
        <w:right w:val="none" w:sz="0" w:space="0" w:color="auto"/>
      </w:divBdr>
    </w:div>
    <w:div w:id="1807039468">
      <w:bodyDiv w:val="1"/>
      <w:marLeft w:val="0"/>
      <w:marRight w:val="0"/>
      <w:marTop w:val="0"/>
      <w:marBottom w:val="0"/>
      <w:divBdr>
        <w:top w:val="none" w:sz="0" w:space="0" w:color="auto"/>
        <w:left w:val="none" w:sz="0" w:space="0" w:color="auto"/>
        <w:bottom w:val="none" w:sz="0" w:space="0" w:color="auto"/>
        <w:right w:val="none" w:sz="0" w:space="0" w:color="auto"/>
      </w:divBdr>
    </w:div>
    <w:div w:id="1850098039">
      <w:bodyDiv w:val="1"/>
      <w:marLeft w:val="0"/>
      <w:marRight w:val="0"/>
      <w:marTop w:val="0"/>
      <w:marBottom w:val="0"/>
      <w:divBdr>
        <w:top w:val="none" w:sz="0" w:space="0" w:color="auto"/>
        <w:left w:val="none" w:sz="0" w:space="0" w:color="auto"/>
        <w:bottom w:val="none" w:sz="0" w:space="0" w:color="auto"/>
        <w:right w:val="none" w:sz="0" w:space="0" w:color="auto"/>
      </w:divBdr>
    </w:div>
    <w:div w:id="1910574977">
      <w:bodyDiv w:val="1"/>
      <w:marLeft w:val="0"/>
      <w:marRight w:val="0"/>
      <w:marTop w:val="0"/>
      <w:marBottom w:val="0"/>
      <w:divBdr>
        <w:top w:val="none" w:sz="0" w:space="0" w:color="auto"/>
        <w:left w:val="none" w:sz="0" w:space="0" w:color="auto"/>
        <w:bottom w:val="none" w:sz="0" w:space="0" w:color="auto"/>
        <w:right w:val="none" w:sz="0" w:space="0" w:color="auto"/>
      </w:divBdr>
    </w:div>
    <w:div w:id="2018847063">
      <w:bodyDiv w:val="1"/>
      <w:marLeft w:val="0"/>
      <w:marRight w:val="0"/>
      <w:marTop w:val="0"/>
      <w:marBottom w:val="0"/>
      <w:divBdr>
        <w:top w:val="none" w:sz="0" w:space="0" w:color="auto"/>
        <w:left w:val="none" w:sz="0" w:space="0" w:color="auto"/>
        <w:bottom w:val="none" w:sz="0" w:space="0" w:color="auto"/>
        <w:right w:val="none" w:sz="0" w:space="0" w:color="auto"/>
      </w:divBdr>
      <w:divsChild>
        <w:div w:id="1015305560">
          <w:marLeft w:val="720"/>
          <w:marRight w:val="0"/>
          <w:marTop w:val="200"/>
          <w:marBottom w:val="0"/>
          <w:divBdr>
            <w:top w:val="none" w:sz="0" w:space="0" w:color="auto"/>
            <w:left w:val="none" w:sz="0" w:space="0" w:color="auto"/>
            <w:bottom w:val="none" w:sz="0" w:space="0" w:color="auto"/>
            <w:right w:val="none" w:sz="0" w:space="0" w:color="auto"/>
          </w:divBdr>
        </w:div>
        <w:div w:id="1874149921">
          <w:marLeft w:val="720"/>
          <w:marRight w:val="0"/>
          <w:marTop w:val="200"/>
          <w:marBottom w:val="0"/>
          <w:divBdr>
            <w:top w:val="none" w:sz="0" w:space="0" w:color="auto"/>
            <w:left w:val="none" w:sz="0" w:space="0" w:color="auto"/>
            <w:bottom w:val="none" w:sz="0" w:space="0" w:color="auto"/>
            <w:right w:val="none" w:sz="0" w:space="0" w:color="auto"/>
          </w:divBdr>
        </w:div>
        <w:div w:id="2077390803">
          <w:marLeft w:val="720"/>
          <w:marRight w:val="0"/>
          <w:marTop w:val="200"/>
          <w:marBottom w:val="0"/>
          <w:divBdr>
            <w:top w:val="none" w:sz="0" w:space="0" w:color="auto"/>
            <w:left w:val="none" w:sz="0" w:space="0" w:color="auto"/>
            <w:bottom w:val="none" w:sz="0" w:space="0" w:color="auto"/>
            <w:right w:val="none" w:sz="0" w:space="0" w:color="auto"/>
          </w:divBdr>
        </w:div>
      </w:divsChild>
    </w:div>
    <w:div w:id="2030334874">
      <w:bodyDiv w:val="1"/>
      <w:marLeft w:val="0"/>
      <w:marRight w:val="0"/>
      <w:marTop w:val="0"/>
      <w:marBottom w:val="0"/>
      <w:divBdr>
        <w:top w:val="none" w:sz="0" w:space="0" w:color="auto"/>
        <w:left w:val="none" w:sz="0" w:space="0" w:color="auto"/>
        <w:bottom w:val="none" w:sz="0" w:space="0" w:color="auto"/>
        <w:right w:val="none" w:sz="0" w:space="0" w:color="auto"/>
      </w:divBdr>
      <w:divsChild>
        <w:div w:id="50230339">
          <w:marLeft w:val="446"/>
          <w:marRight w:val="0"/>
          <w:marTop w:val="0"/>
          <w:marBottom w:val="0"/>
          <w:divBdr>
            <w:top w:val="none" w:sz="0" w:space="0" w:color="auto"/>
            <w:left w:val="none" w:sz="0" w:space="0" w:color="auto"/>
            <w:bottom w:val="none" w:sz="0" w:space="0" w:color="auto"/>
            <w:right w:val="none" w:sz="0" w:space="0" w:color="auto"/>
          </w:divBdr>
        </w:div>
        <w:div w:id="1304458471">
          <w:marLeft w:val="446"/>
          <w:marRight w:val="0"/>
          <w:marTop w:val="0"/>
          <w:marBottom w:val="0"/>
          <w:divBdr>
            <w:top w:val="none" w:sz="0" w:space="0" w:color="auto"/>
            <w:left w:val="none" w:sz="0" w:space="0" w:color="auto"/>
            <w:bottom w:val="none" w:sz="0" w:space="0" w:color="auto"/>
            <w:right w:val="none" w:sz="0" w:space="0" w:color="auto"/>
          </w:divBdr>
        </w:div>
        <w:div w:id="1905528399">
          <w:marLeft w:val="446"/>
          <w:marRight w:val="0"/>
          <w:marTop w:val="0"/>
          <w:marBottom w:val="0"/>
          <w:divBdr>
            <w:top w:val="none" w:sz="0" w:space="0" w:color="auto"/>
            <w:left w:val="none" w:sz="0" w:space="0" w:color="auto"/>
            <w:bottom w:val="none" w:sz="0" w:space="0" w:color="auto"/>
            <w:right w:val="none" w:sz="0" w:space="0" w:color="auto"/>
          </w:divBdr>
        </w:div>
      </w:divsChild>
    </w:div>
    <w:div w:id="2058120756">
      <w:bodyDiv w:val="1"/>
      <w:marLeft w:val="0"/>
      <w:marRight w:val="0"/>
      <w:marTop w:val="0"/>
      <w:marBottom w:val="0"/>
      <w:divBdr>
        <w:top w:val="none" w:sz="0" w:space="0" w:color="auto"/>
        <w:left w:val="none" w:sz="0" w:space="0" w:color="auto"/>
        <w:bottom w:val="none" w:sz="0" w:space="0" w:color="auto"/>
        <w:right w:val="none" w:sz="0" w:space="0" w:color="auto"/>
      </w:divBdr>
    </w:div>
    <w:div w:id="2088530403">
      <w:bodyDiv w:val="1"/>
      <w:marLeft w:val="0"/>
      <w:marRight w:val="0"/>
      <w:marTop w:val="0"/>
      <w:marBottom w:val="0"/>
      <w:divBdr>
        <w:top w:val="none" w:sz="0" w:space="0" w:color="auto"/>
        <w:left w:val="none" w:sz="0" w:space="0" w:color="auto"/>
        <w:bottom w:val="none" w:sz="0" w:space="0" w:color="auto"/>
        <w:right w:val="none" w:sz="0" w:space="0" w:color="auto"/>
      </w:divBdr>
    </w:div>
    <w:div w:id="2089230796">
      <w:bodyDiv w:val="1"/>
      <w:marLeft w:val="0"/>
      <w:marRight w:val="0"/>
      <w:marTop w:val="0"/>
      <w:marBottom w:val="0"/>
      <w:divBdr>
        <w:top w:val="none" w:sz="0" w:space="0" w:color="auto"/>
        <w:left w:val="none" w:sz="0" w:space="0" w:color="auto"/>
        <w:bottom w:val="none" w:sz="0" w:space="0" w:color="auto"/>
        <w:right w:val="none" w:sz="0" w:space="0" w:color="auto"/>
      </w:divBdr>
    </w:div>
    <w:div w:id="2121025824">
      <w:bodyDiv w:val="1"/>
      <w:marLeft w:val="0"/>
      <w:marRight w:val="0"/>
      <w:marTop w:val="0"/>
      <w:marBottom w:val="0"/>
      <w:divBdr>
        <w:top w:val="none" w:sz="0" w:space="0" w:color="auto"/>
        <w:left w:val="none" w:sz="0" w:space="0" w:color="auto"/>
        <w:bottom w:val="none" w:sz="0" w:space="0" w:color="auto"/>
        <w:right w:val="none" w:sz="0" w:space="0" w:color="auto"/>
      </w:divBdr>
    </w:div>
    <w:div w:id="2141996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SUJwmPQEyg" TargetMode="External"/><Relationship Id="rId13" Type="http://schemas.openxmlformats.org/officeDocument/2006/relationships/hyperlink" Target="https://www.academia.edu/156818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nSUJwmPQEyg" TargetMode="External"/><Relationship Id="rId17" Type="http://schemas.openxmlformats.org/officeDocument/2006/relationships/hyperlink" Target="https://www.linkedin.com/pulse/self-leadership-entrepreneurship-lessons-from-olympian-jen-martin/?trk=portfolio_article-card_title" TargetMode="External"/><Relationship Id="rId2" Type="http://schemas.openxmlformats.org/officeDocument/2006/relationships/numbering" Target="numbering.xml"/><Relationship Id="rId16" Type="http://schemas.openxmlformats.org/officeDocument/2006/relationships/hyperlink" Target="https://www.oxera.com/wp-content/uploads/2018/07/The-benefits-of-online-platforms-main-findings-October-2015.pd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zvrpujk4xiawopa/ENDURANCE_Training_Module_BSDA_final.pptx?dl=0" TargetMode="External"/><Relationship Id="rId5" Type="http://schemas.openxmlformats.org/officeDocument/2006/relationships/webSettings" Target="webSettings.xml"/><Relationship Id="rId15" Type="http://schemas.openxmlformats.org/officeDocument/2006/relationships/hyperlink" Target="https://herukahealthinnovations.com/2019/05/07/self-leadership-behave-like-a-leader-until-you-become-one/" TargetMode="External"/><Relationship Id="rId10" Type="http://schemas.openxmlformats.org/officeDocument/2006/relationships/hyperlink" Target="%20https://positivepsychology.com/self-leadership-assess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duranceproject.eu/mapping_sk.php?lang=SK" TargetMode="External"/><Relationship Id="rId14" Type="http://schemas.openxmlformats.org/officeDocument/2006/relationships/hyperlink" Target="https://corporatefinanceinstitute.com/resources/careers/soft-skills/management-skil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726B-8720-4EDE-9980-5DEF7D0F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2378</Words>
  <Characters>13555</Characters>
  <Application>Microsoft Office Word</Application>
  <DocSecurity>0</DocSecurity>
  <Lines>112</Lines>
  <Paragraphs>31</Paragraphs>
  <ScaleCrop>false</ScaleCrop>
  <HeadingPairs>
    <vt:vector size="8" baseType="variant">
      <vt:variant>
        <vt:lpstr>Title</vt:lpstr>
      </vt:variant>
      <vt:variant>
        <vt:i4>1</vt:i4>
      </vt:variant>
      <vt:variant>
        <vt:lpstr>Заглавие</vt:lpstr>
      </vt:variant>
      <vt:variant>
        <vt:i4>1</vt:i4>
      </vt:variant>
      <vt:variant>
        <vt:lpstr>Otsikko</vt:lpstr>
      </vt:variant>
      <vt:variant>
        <vt:i4>1</vt:i4>
      </vt:variant>
      <vt:variant>
        <vt:lpstr>Título</vt:lpstr>
      </vt:variant>
      <vt:variant>
        <vt:i4>1</vt:i4>
      </vt:variant>
    </vt:vector>
  </HeadingPairs>
  <TitlesOfParts>
    <vt:vector size="4" baseType="lpstr">
      <vt:lpstr>EKWALS  logo</vt:lpstr>
      <vt:lpstr>EKWALS  logo</vt:lpstr>
      <vt:lpstr>EKWALS  logo</vt:lpstr>
      <vt:lpstr>EKWALS  logo</vt:lpstr>
    </vt:vector>
  </TitlesOfParts>
  <Company/>
  <LinksUpToDate>false</LinksUpToDate>
  <CharactersWithSpaces>15902</CharactersWithSpaces>
  <SharedDoc>false</SharedDoc>
  <HLinks>
    <vt:vector size="72" baseType="variant">
      <vt:variant>
        <vt:i4>2555913</vt:i4>
      </vt:variant>
      <vt:variant>
        <vt:i4>33</vt:i4>
      </vt:variant>
      <vt:variant>
        <vt:i4>0</vt:i4>
      </vt:variant>
      <vt:variant>
        <vt:i4>5</vt:i4>
      </vt:variant>
      <vt:variant>
        <vt:lpwstr>file://C:\\Users\diana\Downloads\AS7606685673758731558368927854_content_1.pdf</vt:lpwstr>
      </vt:variant>
      <vt:variant>
        <vt:lpwstr/>
      </vt:variant>
      <vt:variant>
        <vt:i4>2031631</vt:i4>
      </vt:variant>
      <vt:variant>
        <vt:i4>30</vt:i4>
      </vt:variant>
      <vt:variant>
        <vt:i4>0</vt:i4>
      </vt:variant>
      <vt:variant>
        <vt:i4>5</vt:i4>
      </vt:variant>
      <vt:variant>
        <vt:lpwstr>https://www.linkedin.com/pulse/self-leadership-entrepreneurship-lessons-from-olympian-jen-martin/?trk=portfolio_article-card_title</vt:lpwstr>
      </vt:variant>
      <vt:variant>
        <vt:lpwstr/>
      </vt:variant>
      <vt:variant>
        <vt:i4>393310</vt:i4>
      </vt:variant>
      <vt:variant>
        <vt:i4>27</vt:i4>
      </vt:variant>
      <vt:variant>
        <vt:i4>0</vt:i4>
      </vt:variant>
      <vt:variant>
        <vt:i4>5</vt:i4>
      </vt:variant>
      <vt:variant>
        <vt:lpwstr>https://www.oxera.com/wp-content/uploads/2018/07/The-benefits-of-online-platforms-main-findings-October-2015.pdf.pdf</vt:lpwstr>
      </vt:variant>
      <vt:variant>
        <vt:lpwstr/>
      </vt:variant>
      <vt:variant>
        <vt:i4>262234</vt:i4>
      </vt:variant>
      <vt:variant>
        <vt:i4>24</vt:i4>
      </vt:variant>
      <vt:variant>
        <vt:i4>0</vt:i4>
      </vt:variant>
      <vt:variant>
        <vt:i4>5</vt:i4>
      </vt:variant>
      <vt:variant>
        <vt:lpwstr>https://herukahealthinnovations.com/2019/05/07/self-leadership-behave-like-a-leader-until-you-become-one/</vt:lpwstr>
      </vt:variant>
      <vt:variant>
        <vt:lpwstr/>
      </vt:variant>
      <vt:variant>
        <vt:i4>8060973</vt:i4>
      </vt:variant>
      <vt:variant>
        <vt:i4>21</vt:i4>
      </vt:variant>
      <vt:variant>
        <vt:i4>0</vt:i4>
      </vt:variant>
      <vt:variant>
        <vt:i4>5</vt:i4>
      </vt:variant>
      <vt:variant>
        <vt:lpwstr>https://corporatefinanceinstitute.com/resources/careers/soft-skills/management-skills/</vt:lpwstr>
      </vt:variant>
      <vt:variant>
        <vt:lpwstr/>
      </vt:variant>
      <vt:variant>
        <vt:i4>7864362</vt:i4>
      </vt:variant>
      <vt:variant>
        <vt:i4>18</vt:i4>
      </vt:variant>
      <vt:variant>
        <vt:i4>0</vt:i4>
      </vt:variant>
      <vt:variant>
        <vt:i4>5</vt:i4>
      </vt:variant>
      <vt:variant>
        <vt:lpwstr>https://www.academia.edu/15681826/</vt:lpwstr>
      </vt:variant>
      <vt:variant>
        <vt:lpwstr/>
      </vt:variant>
      <vt:variant>
        <vt:i4>2293814</vt:i4>
      </vt:variant>
      <vt:variant>
        <vt:i4>15</vt:i4>
      </vt:variant>
      <vt:variant>
        <vt:i4>0</vt:i4>
      </vt:variant>
      <vt:variant>
        <vt:i4>5</vt:i4>
      </vt:variant>
      <vt:variant>
        <vt:lpwstr>https://www.youtube.com/watch?v=nSUJwmPQEyg</vt:lpwstr>
      </vt:variant>
      <vt:variant>
        <vt:lpwstr/>
      </vt:variant>
      <vt:variant>
        <vt:i4>327758</vt:i4>
      </vt:variant>
      <vt:variant>
        <vt:i4>12</vt:i4>
      </vt:variant>
      <vt:variant>
        <vt:i4>0</vt:i4>
      </vt:variant>
      <vt:variant>
        <vt:i4>5</vt:i4>
      </vt:variant>
      <vt:variant>
        <vt:lpwstr>https://www.dropbox.com/s/zvrpujk4xiawopa/ENDURANCE_Training_Module_BSDA_final.pptx?dl=0</vt:lpwstr>
      </vt:variant>
      <vt:variant>
        <vt:lpwstr/>
      </vt:variant>
      <vt:variant>
        <vt:i4>6815853</vt:i4>
      </vt:variant>
      <vt:variant>
        <vt:i4>9</vt:i4>
      </vt:variant>
      <vt:variant>
        <vt:i4>0</vt:i4>
      </vt:variant>
      <vt:variant>
        <vt:i4>5</vt:i4>
      </vt:variant>
      <vt:variant>
        <vt:lpwstr>https://positivepsychology.com/self-leadership-assessment/</vt:lpwstr>
      </vt:variant>
      <vt:variant>
        <vt:lpwstr/>
      </vt:variant>
      <vt:variant>
        <vt:i4>7405616</vt:i4>
      </vt:variant>
      <vt:variant>
        <vt:i4>6</vt:i4>
      </vt:variant>
      <vt:variant>
        <vt:i4>0</vt:i4>
      </vt:variant>
      <vt:variant>
        <vt:i4>5</vt:i4>
      </vt:variant>
      <vt:variant>
        <vt:lpwstr>https://www.dropbox.com/s/fmxa681f5hnnf33/Bulgaria - ENDURANCE Case Study.pdf?dl=0</vt:lpwstr>
      </vt:variant>
      <vt:variant>
        <vt:lpwstr/>
      </vt:variant>
      <vt:variant>
        <vt:i4>7864358</vt:i4>
      </vt:variant>
      <vt:variant>
        <vt:i4>3</vt:i4>
      </vt:variant>
      <vt:variant>
        <vt:i4>0</vt:i4>
      </vt:variant>
      <vt:variant>
        <vt:i4>5</vt:i4>
      </vt:variant>
      <vt:variant>
        <vt:lpwstr>https://www.dropbox.com/s/i7q9clkxgn6806d/Bulgaria - ENDURANCE Role Model.pdf?dl=0</vt:lpwstr>
      </vt:variant>
      <vt:variant>
        <vt:lpwstr/>
      </vt:variant>
      <vt:variant>
        <vt:i4>2293814</vt:i4>
      </vt:variant>
      <vt:variant>
        <vt:i4>0</vt:i4>
      </vt:variant>
      <vt:variant>
        <vt:i4>0</vt:i4>
      </vt:variant>
      <vt:variant>
        <vt:i4>5</vt:i4>
      </vt:variant>
      <vt:variant>
        <vt:lpwstr>https://www.youtube.com/watch?v=nSUJwmPQEyg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Windows User</cp:lastModifiedBy>
  <cp:revision>10</cp:revision>
  <cp:lastPrinted>2012-05-07T09:59:00Z</cp:lastPrinted>
  <dcterms:created xsi:type="dcterms:W3CDTF">2022-01-29T14:38:00Z</dcterms:created>
  <dcterms:modified xsi:type="dcterms:W3CDTF">2022-03-03T14:46:00Z</dcterms:modified>
</cp:coreProperties>
</file>